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C2D6FB" w14:textId="77777777" w:rsidR="00273106" w:rsidRPr="00045E1F" w:rsidRDefault="00273106" w:rsidP="00273106">
      <w:pPr>
        <w:jc w:val="center"/>
        <w:rPr>
          <w:b/>
          <w:bCs/>
          <w:noProof/>
          <w:sz w:val="28"/>
          <w:szCs w:val="28"/>
        </w:rPr>
      </w:pPr>
      <w:r>
        <w:rPr>
          <w:b/>
          <w:bCs/>
          <w:noProof/>
          <w:sz w:val="28"/>
          <w:szCs w:val="28"/>
          <w:lang w:val="en-US"/>
        </w:rPr>
        <w:drawing>
          <wp:inline distT="0" distB="0" distL="0" distR="0" wp14:anchorId="30BE37DF" wp14:editId="4CFE7557">
            <wp:extent cx="3221129" cy="8293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8131" cy="849135"/>
                    </a:xfrm>
                    <a:prstGeom prst="rect">
                      <a:avLst/>
                    </a:prstGeom>
                    <a:noFill/>
                    <a:ln>
                      <a:noFill/>
                    </a:ln>
                  </pic:spPr>
                </pic:pic>
              </a:graphicData>
            </a:graphic>
          </wp:inline>
        </w:drawing>
      </w:r>
    </w:p>
    <w:p w14:paraId="1A9F6226" w14:textId="77777777" w:rsidR="00C0017C" w:rsidRPr="00C7574C" w:rsidRDefault="00C0017C" w:rsidP="00C0017C">
      <w:pPr>
        <w:spacing w:after="0"/>
        <w:jc w:val="center"/>
        <w:rPr>
          <w:rFonts w:ascii="Verdana" w:hAnsi="Verdana"/>
          <w:b/>
          <w:sz w:val="16"/>
          <w:szCs w:val="16"/>
          <w:lang w:val="sr-Latn-CS"/>
        </w:rPr>
      </w:pPr>
      <w:r w:rsidRPr="00C7574C">
        <w:rPr>
          <w:rFonts w:ascii="Verdana" w:hAnsi="Verdana"/>
          <w:sz w:val="16"/>
          <w:szCs w:val="16"/>
          <w:lang w:val="sr-Latn-CS"/>
        </w:rPr>
        <w:t>Mail</w:t>
      </w:r>
      <w:r w:rsidRPr="00C7574C">
        <w:rPr>
          <w:rFonts w:ascii="Verdana" w:hAnsi="Verdana"/>
          <w:sz w:val="16"/>
          <w:szCs w:val="16"/>
        </w:rPr>
        <w:t>:</w:t>
      </w:r>
      <w:r w:rsidRPr="00C7574C">
        <w:rPr>
          <w:rFonts w:ascii="Verdana" w:hAnsi="Verdana"/>
          <w:sz w:val="16"/>
          <w:szCs w:val="16"/>
          <w:lang w:val="sr-Latn-CS"/>
        </w:rPr>
        <w:t xml:space="preserve"> </w:t>
      </w:r>
      <w:hyperlink r:id="rId8" w:history="1">
        <w:r w:rsidRPr="00C7574C">
          <w:rPr>
            <w:rStyle w:val="Hyperlink"/>
            <w:rFonts w:ascii="Verdana" w:hAnsi="Verdana"/>
            <w:b/>
            <w:sz w:val="16"/>
            <w:szCs w:val="16"/>
            <w:lang w:val="sr-Latn-CS"/>
          </w:rPr>
          <w:t>gi21maj@gmail.com</w:t>
        </w:r>
      </w:hyperlink>
      <w:r w:rsidRPr="00C7574C">
        <w:rPr>
          <w:rFonts w:ascii="Verdana" w:hAnsi="Verdana"/>
          <w:sz w:val="16"/>
          <w:szCs w:val="16"/>
          <w:lang w:val="sr-Latn-CS"/>
        </w:rPr>
        <w:t xml:space="preserve"> Web-site: </w:t>
      </w:r>
      <w:hyperlink r:id="rId9" w:history="1">
        <w:r w:rsidRPr="00C7574C">
          <w:rPr>
            <w:rStyle w:val="Hyperlink"/>
            <w:rFonts w:ascii="Verdana" w:hAnsi="Verdana"/>
            <w:b/>
            <w:sz w:val="16"/>
            <w:szCs w:val="16"/>
            <w:lang w:val="sr-Latn-CS"/>
          </w:rPr>
          <w:t>www.gi21.maj.com</w:t>
        </w:r>
      </w:hyperlink>
      <w:r w:rsidRPr="00C7574C">
        <w:rPr>
          <w:rFonts w:ascii="Verdana" w:hAnsi="Verdana"/>
          <w:b/>
          <w:sz w:val="16"/>
          <w:szCs w:val="16"/>
          <w:lang w:val="sr-Latn-CS"/>
        </w:rPr>
        <w:t xml:space="preserve"> </w:t>
      </w:r>
    </w:p>
    <w:p w14:paraId="6F850293" w14:textId="5D281C00" w:rsidR="00C0017C" w:rsidRPr="00C7574C" w:rsidRDefault="00C0017C" w:rsidP="00C0017C">
      <w:pPr>
        <w:spacing w:after="0"/>
        <w:jc w:val="center"/>
        <w:rPr>
          <w:rFonts w:ascii="Verdana" w:hAnsi="Verdana"/>
          <w:b/>
          <w:sz w:val="16"/>
          <w:szCs w:val="16"/>
        </w:rPr>
      </w:pPr>
      <w:r w:rsidRPr="00C7574C">
        <w:rPr>
          <w:rFonts w:ascii="Verdana" w:hAnsi="Verdana"/>
          <w:sz w:val="16"/>
          <w:szCs w:val="16"/>
          <w:lang w:val="sr-Latn-CS"/>
        </w:rPr>
        <w:t xml:space="preserve">Mobile: </w:t>
      </w:r>
      <w:r w:rsidRPr="00C7574C">
        <w:rPr>
          <w:rFonts w:ascii="Verdana" w:hAnsi="Verdana"/>
          <w:b/>
          <w:sz w:val="16"/>
          <w:szCs w:val="16"/>
        </w:rPr>
        <w:t>069 025 955</w:t>
      </w:r>
    </w:p>
    <w:p w14:paraId="5CC0B923" w14:textId="77777777" w:rsidR="00C0017C" w:rsidRPr="00C7574C" w:rsidRDefault="00C0017C" w:rsidP="00C0017C">
      <w:pPr>
        <w:spacing w:after="0" w:line="276" w:lineRule="auto"/>
        <w:jc w:val="center"/>
        <w:rPr>
          <w:rFonts w:ascii="Verdana" w:hAnsi="Verdana"/>
          <w:b/>
          <w:sz w:val="16"/>
          <w:szCs w:val="16"/>
        </w:rPr>
      </w:pPr>
      <w:r w:rsidRPr="00C7574C">
        <w:rPr>
          <w:rFonts w:ascii="Verdana" w:hAnsi="Verdana"/>
          <w:b/>
          <w:sz w:val="16"/>
          <w:szCs w:val="16"/>
          <w:lang w:val="sr-Latn-CS"/>
        </w:rPr>
        <w:t>Podgorica, Hercegovačka br. 13</w:t>
      </w:r>
    </w:p>
    <w:p w14:paraId="7073C79C" w14:textId="77777777" w:rsidR="00273106" w:rsidRPr="00C7574C" w:rsidRDefault="00273106" w:rsidP="00273106">
      <w:pPr>
        <w:spacing w:line="276" w:lineRule="auto"/>
        <w:rPr>
          <w:rFonts w:ascii="Verdana" w:hAnsi="Verdana" w:cstheme="minorHAnsi"/>
          <w:sz w:val="16"/>
          <w:szCs w:val="16"/>
        </w:rPr>
      </w:pPr>
    </w:p>
    <w:p w14:paraId="614FD99B" w14:textId="0CA91987" w:rsidR="00273106" w:rsidRPr="005B30CA" w:rsidRDefault="00273106" w:rsidP="00273106">
      <w:pPr>
        <w:spacing w:after="0" w:line="276" w:lineRule="auto"/>
        <w:rPr>
          <w:rFonts w:ascii="Verdana" w:hAnsi="Verdana" w:cstheme="minorHAnsi"/>
          <w:b/>
          <w:bCs/>
          <w:sz w:val="18"/>
          <w:szCs w:val="18"/>
        </w:rPr>
      </w:pPr>
      <w:r w:rsidRPr="005B30CA">
        <w:rPr>
          <w:rFonts w:ascii="Verdana" w:hAnsi="Verdana" w:cstheme="minorHAnsi"/>
          <w:sz w:val="18"/>
          <w:szCs w:val="18"/>
        </w:rPr>
        <w:t xml:space="preserve">      Intervju za </w:t>
      </w:r>
      <w:r w:rsidR="00A4341C" w:rsidRPr="005B30CA">
        <w:rPr>
          <w:rFonts w:ascii="Verdana" w:hAnsi="Verdana" w:cstheme="minorHAnsi"/>
          <w:sz w:val="18"/>
          <w:szCs w:val="18"/>
        </w:rPr>
        <w:t xml:space="preserve">dnevnik </w:t>
      </w:r>
      <w:r w:rsidR="00A4341C" w:rsidRPr="005B30CA">
        <w:rPr>
          <w:rFonts w:ascii="Verdana" w:hAnsi="Verdana" w:cstheme="minorHAnsi"/>
          <w:b/>
          <w:bCs/>
          <w:sz w:val="18"/>
          <w:szCs w:val="18"/>
        </w:rPr>
        <w:t>VIJESTI</w:t>
      </w:r>
      <w:r w:rsidRPr="005B30CA">
        <w:rPr>
          <w:rFonts w:ascii="Verdana" w:hAnsi="Verdana" w:cstheme="minorHAnsi"/>
          <w:b/>
          <w:bCs/>
          <w:sz w:val="18"/>
          <w:szCs w:val="18"/>
        </w:rPr>
        <w:t xml:space="preserve">     </w:t>
      </w:r>
    </w:p>
    <w:p w14:paraId="16EDA3BF" w14:textId="66B9FD16" w:rsidR="00273106" w:rsidRPr="005B30CA" w:rsidRDefault="00273106" w:rsidP="00273106">
      <w:pPr>
        <w:spacing w:after="0" w:line="276" w:lineRule="auto"/>
        <w:rPr>
          <w:rFonts w:ascii="Verdana" w:hAnsi="Verdana" w:cstheme="minorHAnsi"/>
          <w:b/>
          <w:bCs/>
          <w:sz w:val="18"/>
          <w:szCs w:val="18"/>
        </w:rPr>
      </w:pPr>
      <w:r w:rsidRPr="005B30CA">
        <w:rPr>
          <w:rFonts w:ascii="Verdana" w:hAnsi="Verdana" w:cstheme="minorHAnsi"/>
          <w:b/>
          <w:bCs/>
          <w:sz w:val="18"/>
          <w:szCs w:val="18"/>
        </w:rPr>
        <w:t xml:space="preserve">      Rade Bojović </w:t>
      </w:r>
      <w:r w:rsidRPr="005B30CA">
        <w:rPr>
          <w:rFonts w:ascii="Verdana" w:hAnsi="Verdana" w:cstheme="minorHAnsi"/>
          <w:b/>
          <w:bCs/>
          <w:sz w:val="18"/>
          <w:szCs w:val="18"/>
        </w:rPr>
        <w:tab/>
      </w:r>
    </w:p>
    <w:p w14:paraId="4C0CF92E" w14:textId="53D701DD" w:rsidR="00273106" w:rsidRPr="00962AD0" w:rsidRDefault="00273106" w:rsidP="00273106">
      <w:pPr>
        <w:spacing w:after="0" w:line="276" w:lineRule="auto"/>
        <w:rPr>
          <w:rFonts w:ascii="Verdana" w:hAnsi="Verdana" w:cstheme="minorHAnsi"/>
          <w:i/>
          <w:iCs/>
          <w:sz w:val="16"/>
          <w:szCs w:val="16"/>
        </w:rPr>
      </w:pPr>
      <w:r w:rsidRPr="00962AD0">
        <w:rPr>
          <w:rFonts w:ascii="Verdana" w:hAnsi="Verdana" w:cstheme="minorHAnsi"/>
          <w:b/>
          <w:bCs/>
          <w:sz w:val="16"/>
          <w:szCs w:val="16"/>
        </w:rPr>
        <w:t xml:space="preserve">      </w:t>
      </w:r>
      <w:r w:rsidR="00E03D7F">
        <w:rPr>
          <w:rFonts w:ascii="Verdana" w:hAnsi="Verdana" w:cstheme="minorHAnsi"/>
          <w:b/>
          <w:bCs/>
          <w:sz w:val="16"/>
          <w:szCs w:val="16"/>
        </w:rPr>
        <w:t xml:space="preserve"> </w:t>
      </w:r>
      <w:r w:rsidRPr="00962AD0">
        <w:rPr>
          <w:rFonts w:ascii="Verdana" w:hAnsi="Verdana" w:cstheme="minorHAnsi"/>
          <w:i/>
          <w:iCs/>
          <w:sz w:val="16"/>
          <w:szCs w:val="16"/>
        </w:rPr>
        <w:t>Ex</w:t>
      </w:r>
      <w:r w:rsidR="00A4341C" w:rsidRPr="00962AD0">
        <w:rPr>
          <w:rFonts w:ascii="Verdana" w:hAnsi="Verdana" w:cstheme="minorHAnsi"/>
          <w:i/>
          <w:iCs/>
          <w:sz w:val="16"/>
          <w:szCs w:val="16"/>
        </w:rPr>
        <w:t>-k</w:t>
      </w:r>
      <w:r w:rsidRPr="00962AD0">
        <w:rPr>
          <w:rFonts w:ascii="Verdana" w:hAnsi="Verdana" w:cstheme="minorHAnsi"/>
          <w:i/>
          <w:iCs/>
          <w:sz w:val="16"/>
          <w:szCs w:val="16"/>
        </w:rPr>
        <w:t>oordinator Pokreta za nezavisnu evropsku Crnu Goru</w:t>
      </w:r>
      <w:r w:rsidRPr="00962AD0">
        <w:rPr>
          <w:rFonts w:ascii="Verdana" w:hAnsi="Verdana" w:cstheme="minorHAnsi"/>
          <w:i/>
          <w:iCs/>
          <w:sz w:val="16"/>
          <w:szCs w:val="16"/>
        </w:rPr>
        <w:tab/>
      </w:r>
    </w:p>
    <w:p w14:paraId="6C7C4FC1" w14:textId="7A6F4B61" w:rsidR="00273106" w:rsidRPr="00962AD0" w:rsidRDefault="00273106" w:rsidP="00273106">
      <w:pPr>
        <w:spacing w:after="0" w:line="276" w:lineRule="auto"/>
        <w:rPr>
          <w:rFonts w:ascii="Verdana" w:hAnsi="Verdana" w:cstheme="minorHAnsi"/>
          <w:i/>
          <w:iCs/>
          <w:sz w:val="16"/>
          <w:szCs w:val="16"/>
        </w:rPr>
      </w:pPr>
      <w:r w:rsidRPr="00962AD0">
        <w:rPr>
          <w:rFonts w:ascii="Verdana" w:hAnsi="Verdana" w:cstheme="minorHAnsi"/>
          <w:i/>
          <w:iCs/>
          <w:sz w:val="16"/>
          <w:szCs w:val="16"/>
        </w:rPr>
        <w:t xml:space="preserve">     </w:t>
      </w:r>
      <w:r w:rsidR="00E03D7F">
        <w:rPr>
          <w:rFonts w:ascii="Verdana" w:hAnsi="Verdana" w:cstheme="minorHAnsi"/>
          <w:i/>
          <w:iCs/>
          <w:sz w:val="16"/>
          <w:szCs w:val="16"/>
        </w:rPr>
        <w:t xml:space="preserve"> </w:t>
      </w:r>
      <w:r w:rsidRPr="00962AD0">
        <w:rPr>
          <w:rFonts w:ascii="Verdana" w:hAnsi="Verdana" w:cstheme="minorHAnsi"/>
          <w:i/>
          <w:iCs/>
          <w:sz w:val="16"/>
          <w:szCs w:val="16"/>
        </w:rPr>
        <w:t xml:space="preserve"> </w:t>
      </w:r>
      <w:r w:rsidR="00A4341C" w:rsidRPr="00962AD0">
        <w:rPr>
          <w:rFonts w:ascii="Verdana" w:hAnsi="Verdana" w:cstheme="minorHAnsi"/>
          <w:i/>
          <w:iCs/>
          <w:sz w:val="16"/>
          <w:szCs w:val="16"/>
        </w:rPr>
        <w:t>Izvršni</w:t>
      </w:r>
      <w:r w:rsidRPr="00962AD0">
        <w:rPr>
          <w:rFonts w:ascii="Verdana" w:hAnsi="Verdana" w:cstheme="minorHAnsi"/>
          <w:i/>
          <w:iCs/>
          <w:sz w:val="16"/>
          <w:szCs w:val="16"/>
        </w:rPr>
        <w:t xml:space="preserve"> koordinator GI „21.maj“</w:t>
      </w:r>
    </w:p>
    <w:p w14:paraId="4B2A72B4" w14:textId="4C5DFDDD" w:rsidR="0027661A" w:rsidRPr="00962AD0" w:rsidRDefault="00273106" w:rsidP="00273106">
      <w:pPr>
        <w:spacing w:after="0" w:line="276" w:lineRule="auto"/>
        <w:rPr>
          <w:rFonts w:ascii="Verdana" w:hAnsi="Verdana" w:cstheme="minorHAnsi"/>
          <w:sz w:val="16"/>
          <w:szCs w:val="16"/>
        </w:rPr>
      </w:pPr>
      <w:r w:rsidRPr="00962AD0">
        <w:rPr>
          <w:rFonts w:ascii="Verdana" w:hAnsi="Verdana" w:cstheme="minorHAnsi"/>
          <w:sz w:val="16"/>
          <w:szCs w:val="16"/>
        </w:rPr>
        <w:t xml:space="preserve">      </w:t>
      </w:r>
      <w:r w:rsidRPr="00962AD0">
        <w:rPr>
          <w:rFonts w:ascii="Verdana" w:hAnsi="Verdana" w:cstheme="minorHAnsi"/>
          <w:sz w:val="16"/>
          <w:szCs w:val="16"/>
        </w:rPr>
        <w:tab/>
      </w:r>
    </w:p>
    <w:p w14:paraId="07582EAF" w14:textId="77777777" w:rsidR="005B30CA" w:rsidRPr="005B30CA" w:rsidRDefault="005B30CA" w:rsidP="005B30CA">
      <w:pPr>
        <w:pStyle w:val="PlainText"/>
        <w:rPr>
          <w:rFonts w:ascii="Verdana" w:hAnsi="Verdana"/>
          <w:sz w:val="18"/>
          <w:szCs w:val="18"/>
        </w:rPr>
      </w:pPr>
    </w:p>
    <w:p w14:paraId="701A1550" w14:textId="77777777" w:rsidR="005B30CA" w:rsidRPr="005B30CA" w:rsidRDefault="005B30CA" w:rsidP="005B30CA">
      <w:pPr>
        <w:pStyle w:val="PlainText"/>
        <w:rPr>
          <w:rFonts w:ascii="Verdana" w:hAnsi="Verdana"/>
          <w:sz w:val="18"/>
          <w:szCs w:val="18"/>
        </w:rPr>
      </w:pPr>
    </w:p>
    <w:p w14:paraId="33B09BF1" w14:textId="7BDBF0C1" w:rsidR="005B30CA" w:rsidRPr="00EE4A13" w:rsidRDefault="005B30CA" w:rsidP="005B30CA">
      <w:pPr>
        <w:pStyle w:val="PlainText"/>
        <w:spacing w:line="276" w:lineRule="auto"/>
        <w:rPr>
          <w:rFonts w:ascii="Verdana" w:hAnsi="Verdana"/>
          <w:sz w:val="18"/>
          <w:szCs w:val="18"/>
          <w:lang w:val="af-ZA"/>
        </w:rPr>
      </w:pPr>
      <w:r w:rsidRPr="00EE4A13">
        <w:rPr>
          <w:rFonts w:ascii="Verdana" w:hAnsi="Verdana"/>
          <w:sz w:val="18"/>
          <w:szCs w:val="18"/>
          <w:lang w:val="af-ZA"/>
        </w:rPr>
        <w:t>1) Koji su događaji tokom referendumske kampanje i kako uticali na njen relativno miran tok, a koji i kako na njen krajnji ishod - ako možete, navedite najmanje tri ?</w:t>
      </w:r>
    </w:p>
    <w:p w14:paraId="440753FE" w14:textId="77777777" w:rsidR="00557430" w:rsidRPr="00EE4A13" w:rsidRDefault="00557430" w:rsidP="00F626B7">
      <w:pPr>
        <w:pStyle w:val="PlainText"/>
        <w:spacing w:line="276" w:lineRule="auto"/>
        <w:jc w:val="both"/>
        <w:rPr>
          <w:rFonts w:ascii="Verdana" w:hAnsi="Verdana"/>
          <w:sz w:val="18"/>
          <w:szCs w:val="18"/>
          <w:u w:val="single"/>
          <w:lang w:val="af-ZA"/>
        </w:rPr>
      </w:pPr>
    </w:p>
    <w:p w14:paraId="195B4C63" w14:textId="141D075D" w:rsidR="005B30CA" w:rsidRPr="00EE4A13" w:rsidRDefault="005B30CA" w:rsidP="00F626B7">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4D0B44" w:rsidRPr="00EE4A13">
        <w:rPr>
          <w:rFonts w:ascii="Verdana" w:hAnsi="Verdana"/>
          <w:sz w:val="18"/>
          <w:szCs w:val="18"/>
          <w:lang w:val="af-ZA"/>
        </w:rPr>
        <w:t xml:space="preserve"> </w:t>
      </w:r>
      <w:r w:rsidR="00F626B7" w:rsidRPr="00EE4A13">
        <w:rPr>
          <w:rFonts w:ascii="Verdana" w:hAnsi="Verdana"/>
          <w:sz w:val="18"/>
          <w:szCs w:val="18"/>
          <w:lang w:val="af-ZA"/>
        </w:rPr>
        <w:t xml:space="preserve">Pokret za nezavisnu evropsku CG koji sam koordinirao zajedno sa Brankom Lukovcem pokrenuo je referendumsku kampanju još početkom 2005. godine. Podsjećam da je zvanična kampanja počela tek nakon donošenja Zakona o referendumu </w:t>
      </w:r>
      <w:r w:rsidR="002D7E45" w:rsidRPr="00EE4A13">
        <w:rPr>
          <w:rFonts w:ascii="Verdana" w:hAnsi="Verdana"/>
          <w:sz w:val="18"/>
          <w:szCs w:val="18"/>
          <w:lang w:val="af-ZA"/>
        </w:rPr>
        <w:t xml:space="preserve">u martu 2006. godine. </w:t>
      </w:r>
      <w:r w:rsidR="00576C75" w:rsidRPr="00EE4A13">
        <w:rPr>
          <w:rFonts w:ascii="Verdana" w:hAnsi="Verdana"/>
          <w:sz w:val="18"/>
          <w:szCs w:val="18"/>
          <w:lang w:val="af-ZA"/>
        </w:rPr>
        <w:t>Nezavisno od t</w:t>
      </w:r>
      <w:r w:rsidR="00557430" w:rsidRPr="00EE4A13">
        <w:rPr>
          <w:rFonts w:ascii="Verdana" w:hAnsi="Verdana"/>
          <w:sz w:val="18"/>
          <w:szCs w:val="18"/>
          <w:lang w:val="af-ZA"/>
        </w:rPr>
        <w:t>ih</w:t>
      </w:r>
      <w:r w:rsidR="00576C75" w:rsidRPr="00EE4A13">
        <w:rPr>
          <w:rFonts w:ascii="Verdana" w:hAnsi="Verdana"/>
          <w:sz w:val="18"/>
          <w:szCs w:val="18"/>
          <w:lang w:val="af-ZA"/>
        </w:rPr>
        <w:t xml:space="preserve"> činjenic</w:t>
      </w:r>
      <w:r w:rsidR="00557430" w:rsidRPr="00EE4A13">
        <w:rPr>
          <w:rFonts w:ascii="Verdana" w:hAnsi="Verdana"/>
          <w:sz w:val="18"/>
          <w:szCs w:val="18"/>
          <w:lang w:val="af-ZA"/>
        </w:rPr>
        <w:t>a</w:t>
      </w:r>
      <w:r w:rsidR="00576C75" w:rsidRPr="00EE4A13">
        <w:rPr>
          <w:rFonts w:ascii="Verdana" w:hAnsi="Verdana"/>
          <w:sz w:val="18"/>
          <w:szCs w:val="18"/>
          <w:lang w:val="af-ZA"/>
        </w:rPr>
        <w:t>, a</w:t>
      </w:r>
      <w:r w:rsidR="002D7E45" w:rsidRPr="00EE4A13">
        <w:rPr>
          <w:rFonts w:ascii="Verdana" w:hAnsi="Verdana"/>
          <w:sz w:val="18"/>
          <w:szCs w:val="18"/>
          <w:lang w:val="af-ZA"/>
        </w:rPr>
        <w:t>ko tražimo ključ</w:t>
      </w:r>
      <w:r w:rsidR="00E87876">
        <w:rPr>
          <w:rFonts w:ascii="Verdana" w:hAnsi="Verdana"/>
          <w:sz w:val="18"/>
          <w:szCs w:val="18"/>
          <w:lang w:val="af-ZA"/>
        </w:rPr>
        <w:t>a dešavanja</w:t>
      </w:r>
      <w:r w:rsidR="00576C75" w:rsidRPr="00EE4A13">
        <w:rPr>
          <w:rFonts w:ascii="Verdana" w:hAnsi="Verdana"/>
          <w:sz w:val="18"/>
          <w:szCs w:val="18"/>
          <w:lang w:val="af-ZA"/>
        </w:rPr>
        <w:t xml:space="preserve"> koji su uticali na </w:t>
      </w:r>
      <w:r w:rsidR="001023EA" w:rsidRPr="00EE4A13">
        <w:rPr>
          <w:rFonts w:ascii="Verdana" w:hAnsi="Verdana"/>
          <w:sz w:val="18"/>
          <w:szCs w:val="18"/>
          <w:lang w:val="af-ZA"/>
        </w:rPr>
        <w:t xml:space="preserve">miran tok i </w:t>
      </w:r>
      <w:r w:rsidR="00557430" w:rsidRPr="00EE4A13">
        <w:rPr>
          <w:rFonts w:ascii="Verdana" w:hAnsi="Verdana"/>
          <w:sz w:val="18"/>
          <w:szCs w:val="18"/>
          <w:lang w:val="af-ZA"/>
        </w:rPr>
        <w:t xml:space="preserve">demokratski referendumski ishod onda bih naveo tri odlučujuća događaja. Prvi je </w:t>
      </w:r>
      <w:r w:rsidR="000F78DB" w:rsidRPr="00EE4A13">
        <w:rPr>
          <w:rFonts w:ascii="Verdana" w:hAnsi="Verdana"/>
          <w:sz w:val="18"/>
          <w:szCs w:val="18"/>
          <w:lang w:val="af-ZA"/>
        </w:rPr>
        <w:t xml:space="preserve">formiranje Pokreta za nezavisnu evropsku CG koji je uspio da </w:t>
      </w:r>
      <w:r w:rsidR="00206604" w:rsidRPr="00EE4A13">
        <w:rPr>
          <w:rFonts w:ascii="Verdana" w:hAnsi="Verdana"/>
          <w:sz w:val="18"/>
          <w:szCs w:val="18"/>
          <w:lang w:val="af-ZA"/>
        </w:rPr>
        <w:t xml:space="preserve">oko državnog pitanja </w:t>
      </w:r>
      <w:r w:rsidR="00CF62EF" w:rsidRPr="00EE4A13">
        <w:rPr>
          <w:rFonts w:ascii="Verdana" w:hAnsi="Verdana"/>
          <w:sz w:val="18"/>
          <w:szCs w:val="18"/>
          <w:lang w:val="af-ZA"/>
        </w:rPr>
        <w:t>ujedini</w:t>
      </w:r>
      <w:r w:rsidR="00206604" w:rsidRPr="00EE4A13">
        <w:rPr>
          <w:rFonts w:ascii="Verdana" w:hAnsi="Verdana"/>
          <w:sz w:val="18"/>
          <w:szCs w:val="18"/>
          <w:lang w:val="af-ZA"/>
        </w:rPr>
        <w:t xml:space="preserve"> </w:t>
      </w:r>
      <w:r w:rsidR="0005481C" w:rsidRPr="00EE4A13">
        <w:rPr>
          <w:rFonts w:ascii="Verdana" w:hAnsi="Verdana"/>
          <w:sz w:val="18"/>
          <w:szCs w:val="18"/>
          <w:lang w:val="af-ZA"/>
        </w:rPr>
        <w:t xml:space="preserve">gotovo </w:t>
      </w:r>
      <w:r w:rsidR="00206604" w:rsidRPr="00EE4A13">
        <w:rPr>
          <w:rFonts w:ascii="Verdana" w:hAnsi="Verdana"/>
          <w:sz w:val="18"/>
          <w:szCs w:val="18"/>
          <w:lang w:val="af-ZA"/>
        </w:rPr>
        <w:t xml:space="preserve">sve </w:t>
      </w:r>
      <w:r w:rsidR="0005481C" w:rsidRPr="00EE4A13">
        <w:rPr>
          <w:rFonts w:ascii="Verdana" w:hAnsi="Verdana"/>
          <w:sz w:val="18"/>
          <w:szCs w:val="18"/>
          <w:lang w:val="af-ZA"/>
        </w:rPr>
        <w:t>političke i društvene snage</w:t>
      </w:r>
      <w:r w:rsidR="00CF62EF" w:rsidRPr="00EE4A13">
        <w:rPr>
          <w:rFonts w:ascii="Verdana" w:hAnsi="Verdana"/>
          <w:sz w:val="18"/>
          <w:szCs w:val="18"/>
          <w:lang w:val="af-ZA"/>
        </w:rPr>
        <w:t xml:space="preserve"> koje su se zalagale za obnovu države. Drugi je </w:t>
      </w:r>
      <w:r w:rsidR="00B572CE" w:rsidRPr="00EE4A13">
        <w:rPr>
          <w:rFonts w:ascii="Verdana" w:hAnsi="Verdana"/>
          <w:sz w:val="18"/>
          <w:szCs w:val="18"/>
          <w:lang w:val="af-ZA"/>
        </w:rPr>
        <w:t xml:space="preserve">uključenje EU u referendumski proces što je omogućilo da rješavanje državnog pitanja od početka ima nesporan međunarodni </w:t>
      </w:r>
      <w:r w:rsidR="004E172D">
        <w:rPr>
          <w:rFonts w:ascii="Verdana" w:hAnsi="Verdana"/>
          <w:sz w:val="18"/>
          <w:szCs w:val="18"/>
          <w:lang w:val="af-ZA"/>
        </w:rPr>
        <w:t>l</w:t>
      </w:r>
      <w:r w:rsidR="00B572CE" w:rsidRPr="00EE4A13">
        <w:rPr>
          <w:rFonts w:ascii="Verdana" w:hAnsi="Verdana"/>
          <w:sz w:val="18"/>
          <w:szCs w:val="18"/>
          <w:lang w:val="af-ZA"/>
        </w:rPr>
        <w:t xml:space="preserve">egitimitet. Treći </w:t>
      </w:r>
      <w:r w:rsidR="006A2FB2" w:rsidRPr="00EE4A13">
        <w:rPr>
          <w:rFonts w:ascii="Verdana" w:hAnsi="Verdana"/>
          <w:sz w:val="18"/>
          <w:szCs w:val="18"/>
          <w:lang w:val="af-ZA"/>
        </w:rPr>
        <w:t xml:space="preserve">se odnosi na </w:t>
      </w:r>
      <w:r w:rsidR="0052587A">
        <w:rPr>
          <w:rFonts w:ascii="Verdana" w:hAnsi="Verdana"/>
          <w:sz w:val="18"/>
          <w:szCs w:val="18"/>
          <w:lang w:val="af-ZA"/>
        </w:rPr>
        <w:t xml:space="preserve">činjenicu da su suprostavljene strane do kraja ostale vjerne demokratskoj i mirnoj kampanji što je na kraju dovelo do </w:t>
      </w:r>
      <w:r w:rsidR="00CC1310">
        <w:rPr>
          <w:rFonts w:ascii="Verdana" w:hAnsi="Verdana"/>
          <w:sz w:val="18"/>
          <w:szCs w:val="18"/>
          <w:lang w:val="af-ZA"/>
        </w:rPr>
        <w:t>legitimne referendumske odluke u kojoj je učestvovalo</w:t>
      </w:r>
      <w:r w:rsidR="006958DA">
        <w:rPr>
          <w:rFonts w:ascii="Verdana" w:hAnsi="Verdana"/>
          <w:sz w:val="18"/>
          <w:szCs w:val="18"/>
          <w:lang w:val="af-ZA"/>
        </w:rPr>
        <w:t xml:space="preserve"> preko 86% tadašnjeg biračkog tijela. </w:t>
      </w:r>
      <w:r w:rsidR="00CC1310">
        <w:rPr>
          <w:rFonts w:ascii="Verdana" w:hAnsi="Verdana"/>
          <w:sz w:val="18"/>
          <w:szCs w:val="18"/>
          <w:lang w:val="af-ZA"/>
        </w:rPr>
        <w:t xml:space="preserve"> </w:t>
      </w:r>
      <w:r w:rsidR="0052587A">
        <w:rPr>
          <w:rFonts w:ascii="Verdana" w:hAnsi="Verdana"/>
          <w:sz w:val="18"/>
          <w:szCs w:val="18"/>
          <w:lang w:val="af-ZA"/>
        </w:rPr>
        <w:t xml:space="preserve"> </w:t>
      </w:r>
      <w:r w:rsidR="0005481C" w:rsidRPr="00EE4A13">
        <w:rPr>
          <w:rFonts w:ascii="Verdana" w:hAnsi="Verdana"/>
          <w:sz w:val="18"/>
          <w:szCs w:val="18"/>
          <w:lang w:val="af-ZA"/>
        </w:rPr>
        <w:t xml:space="preserve"> </w:t>
      </w:r>
      <w:r w:rsidR="000F78DB" w:rsidRPr="00EE4A13">
        <w:rPr>
          <w:rFonts w:ascii="Verdana" w:hAnsi="Verdana"/>
          <w:sz w:val="18"/>
          <w:szCs w:val="18"/>
          <w:lang w:val="af-ZA"/>
        </w:rPr>
        <w:t xml:space="preserve"> </w:t>
      </w:r>
      <w:r w:rsidR="00F626B7" w:rsidRPr="00EE4A13">
        <w:rPr>
          <w:rFonts w:ascii="Verdana" w:hAnsi="Verdana"/>
          <w:sz w:val="18"/>
          <w:szCs w:val="18"/>
          <w:lang w:val="af-ZA"/>
        </w:rPr>
        <w:t xml:space="preserve"> </w:t>
      </w:r>
    </w:p>
    <w:p w14:paraId="5EF3C6EF" w14:textId="77777777" w:rsidR="005B30CA" w:rsidRPr="00EE4A13" w:rsidRDefault="005B30CA" w:rsidP="005B30CA">
      <w:pPr>
        <w:pStyle w:val="PlainText"/>
        <w:spacing w:line="276" w:lineRule="auto"/>
        <w:rPr>
          <w:rFonts w:ascii="Verdana" w:hAnsi="Verdana"/>
          <w:sz w:val="18"/>
          <w:szCs w:val="18"/>
          <w:lang w:val="af-ZA"/>
        </w:rPr>
      </w:pPr>
    </w:p>
    <w:p w14:paraId="78BAFFDD" w14:textId="77777777" w:rsidR="005B30CA" w:rsidRPr="00EE4A13" w:rsidRDefault="005B30CA" w:rsidP="005B30CA">
      <w:pPr>
        <w:pStyle w:val="PlainText"/>
        <w:spacing w:line="276" w:lineRule="auto"/>
        <w:rPr>
          <w:rFonts w:ascii="Verdana" w:hAnsi="Verdana"/>
          <w:sz w:val="18"/>
          <w:szCs w:val="18"/>
          <w:lang w:val="af-ZA"/>
        </w:rPr>
      </w:pPr>
    </w:p>
    <w:p w14:paraId="5E8E31A7" w14:textId="25149898" w:rsidR="005B30CA" w:rsidRPr="00EE4A13" w:rsidRDefault="005B30CA" w:rsidP="005B30CA">
      <w:pPr>
        <w:pStyle w:val="PlainText"/>
        <w:spacing w:line="276" w:lineRule="auto"/>
        <w:jc w:val="both"/>
        <w:rPr>
          <w:rFonts w:ascii="Verdana" w:hAnsi="Verdana"/>
          <w:sz w:val="18"/>
          <w:szCs w:val="18"/>
          <w:lang w:val="af-ZA"/>
        </w:rPr>
      </w:pPr>
      <w:r w:rsidRPr="00EE4A13">
        <w:rPr>
          <w:rFonts w:ascii="Verdana" w:hAnsi="Verdana"/>
          <w:sz w:val="18"/>
          <w:szCs w:val="18"/>
          <w:lang w:val="af-ZA"/>
        </w:rPr>
        <w:t>2) Možete li objasniti kako je došlo do utvrđivanja većine od 55 odsto da bi referendum bio validan, kad ste prvi put čuli za to, od koga, kako su tekli pregovori o toj većini, ako možete, navedite imena, datume, sastanke, događaje?</w:t>
      </w:r>
    </w:p>
    <w:p w14:paraId="4E764C5C" w14:textId="77777777" w:rsidR="004E172D" w:rsidRDefault="004E172D" w:rsidP="005B30CA">
      <w:pPr>
        <w:pStyle w:val="PlainText"/>
        <w:spacing w:line="276" w:lineRule="auto"/>
        <w:rPr>
          <w:rFonts w:ascii="Verdana" w:hAnsi="Verdana"/>
          <w:sz w:val="18"/>
          <w:szCs w:val="18"/>
          <w:u w:val="single"/>
          <w:lang w:val="af-ZA"/>
        </w:rPr>
      </w:pPr>
    </w:p>
    <w:p w14:paraId="1013BCA5" w14:textId="1ACBB8C1" w:rsidR="005B30CA" w:rsidRPr="00EE4A13" w:rsidRDefault="005B30CA" w:rsidP="00A31FF5">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D51476">
        <w:rPr>
          <w:rFonts w:ascii="Verdana" w:hAnsi="Verdana"/>
          <w:sz w:val="18"/>
          <w:szCs w:val="18"/>
          <w:lang w:val="af-ZA"/>
        </w:rPr>
        <w:t xml:space="preserve"> </w:t>
      </w:r>
      <w:r w:rsidR="00A31FF5">
        <w:rPr>
          <w:rFonts w:ascii="Verdana" w:hAnsi="Verdana"/>
          <w:sz w:val="18"/>
          <w:szCs w:val="18"/>
          <w:lang w:val="af-ZA"/>
        </w:rPr>
        <w:t xml:space="preserve">Kvalifikovanoj i atipičnoj većini od </w:t>
      </w:r>
      <w:r w:rsidR="00D51476">
        <w:rPr>
          <w:rFonts w:ascii="Verdana" w:hAnsi="Verdana"/>
          <w:sz w:val="18"/>
          <w:szCs w:val="18"/>
          <w:lang w:val="af-ZA"/>
        </w:rPr>
        <w:t xml:space="preserve">55% </w:t>
      </w:r>
      <w:r w:rsidR="00A31FF5">
        <w:rPr>
          <w:rFonts w:ascii="Verdana" w:hAnsi="Verdana"/>
          <w:sz w:val="18"/>
          <w:szCs w:val="18"/>
          <w:lang w:val="af-ZA"/>
        </w:rPr>
        <w:t xml:space="preserve">prethodile su unutrašnje i međunarodne rasprave još pet godina prije referenduma. Podsjećam da je OEBS još 2001. godine preporučio posebnu državotvornu većinu. To je i bio razlog da Brisel, koji nije imao naklonost prema nezavisnoj CG, u februaru 2006. godine ultimativno </w:t>
      </w:r>
      <w:r w:rsidR="00C94E12">
        <w:rPr>
          <w:rFonts w:ascii="Verdana" w:hAnsi="Verdana"/>
          <w:sz w:val="18"/>
          <w:szCs w:val="18"/>
          <w:lang w:val="af-ZA"/>
        </w:rPr>
        <w:t xml:space="preserve">i jednostrano </w:t>
      </w:r>
      <w:r w:rsidR="00A31FF5">
        <w:rPr>
          <w:rFonts w:ascii="Verdana" w:hAnsi="Verdana"/>
          <w:sz w:val="18"/>
          <w:szCs w:val="18"/>
          <w:lang w:val="af-ZA"/>
        </w:rPr>
        <w:t xml:space="preserve">predloži prihvatljivost referenduma pod uslovom da pobjednička strana osvoji najmanje 55% </w:t>
      </w:r>
      <w:r w:rsidR="00C70476">
        <w:rPr>
          <w:rFonts w:ascii="Verdana" w:hAnsi="Verdana"/>
          <w:sz w:val="18"/>
          <w:szCs w:val="18"/>
          <w:lang w:val="af-ZA"/>
        </w:rPr>
        <w:t>podrške</w:t>
      </w:r>
      <w:r w:rsidR="00CF3805">
        <w:rPr>
          <w:rFonts w:ascii="Verdana" w:hAnsi="Verdana"/>
          <w:sz w:val="18"/>
          <w:szCs w:val="18"/>
          <w:lang w:val="af-ZA"/>
        </w:rPr>
        <w:t xml:space="preserve"> </w:t>
      </w:r>
      <w:r w:rsidR="00A31FF5">
        <w:rPr>
          <w:rFonts w:ascii="Verdana" w:hAnsi="Verdana"/>
          <w:sz w:val="18"/>
          <w:szCs w:val="18"/>
          <w:lang w:val="af-ZA"/>
        </w:rPr>
        <w:t xml:space="preserve">od </w:t>
      </w:r>
      <w:r w:rsidR="00C70476">
        <w:rPr>
          <w:rFonts w:ascii="Verdana" w:hAnsi="Verdana"/>
          <w:sz w:val="18"/>
          <w:szCs w:val="18"/>
          <w:lang w:val="af-ZA"/>
        </w:rPr>
        <w:t xml:space="preserve">ukupnog broja važećih glasova. Za ovu formulu smo </w:t>
      </w:r>
      <w:r w:rsidR="00490CA8">
        <w:rPr>
          <w:rFonts w:ascii="Verdana" w:hAnsi="Verdana"/>
          <w:sz w:val="18"/>
          <w:szCs w:val="18"/>
          <w:lang w:val="af-ZA"/>
        </w:rPr>
        <w:t xml:space="preserve">u Pokretu čuli već krajem 2005. </w:t>
      </w:r>
      <w:r w:rsidR="00D81205">
        <w:rPr>
          <w:rFonts w:ascii="Verdana" w:hAnsi="Verdana"/>
          <w:sz w:val="18"/>
          <w:szCs w:val="18"/>
          <w:lang w:val="af-ZA"/>
        </w:rPr>
        <w:t>g</w:t>
      </w:r>
      <w:r w:rsidR="00490CA8">
        <w:rPr>
          <w:rFonts w:ascii="Verdana" w:hAnsi="Verdana"/>
          <w:sz w:val="18"/>
          <w:szCs w:val="18"/>
          <w:lang w:val="af-ZA"/>
        </w:rPr>
        <w:t xml:space="preserve">odine </w:t>
      </w:r>
      <w:r w:rsidR="00D81205">
        <w:rPr>
          <w:rFonts w:ascii="Verdana" w:hAnsi="Verdana"/>
          <w:sz w:val="18"/>
          <w:szCs w:val="18"/>
          <w:lang w:val="af-ZA"/>
        </w:rPr>
        <w:t xml:space="preserve">uglavnom iz različitih privatnih međunarodnih izvora i nije bila neočekivana. </w:t>
      </w:r>
      <w:r w:rsidR="002B6F5D">
        <w:rPr>
          <w:rFonts w:ascii="Verdana" w:hAnsi="Verdana"/>
          <w:sz w:val="18"/>
          <w:szCs w:val="18"/>
          <w:lang w:val="af-ZA"/>
        </w:rPr>
        <w:t xml:space="preserve">Bilo je jasno da će Brisel insistirati na </w:t>
      </w:r>
      <w:r w:rsidR="00C94E12">
        <w:rPr>
          <w:rFonts w:ascii="Verdana" w:hAnsi="Verdana"/>
          <w:sz w:val="18"/>
          <w:szCs w:val="18"/>
          <w:lang w:val="af-ZA"/>
        </w:rPr>
        <w:t xml:space="preserve">otežanom putu do nezavisnosti. Pritom, unionistička strana je objeručke prihvatila referendum pod tim uslovom, dok smo mi unutar državotvornog pokreta bili podijeljeni. DPS je prvi popustio tako da smo na kraju zajednički odlučili da je jedinstvo važnije od te formule, pri čemu smo i mi u Pokretu procjenjivali da prag od 55% nije nedostižan.    </w:t>
      </w:r>
      <w:r w:rsidR="00D81205">
        <w:rPr>
          <w:rFonts w:ascii="Verdana" w:hAnsi="Verdana"/>
          <w:sz w:val="18"/>
          <w:szCs w:val="18"/>
          <w:lang w:val="af-ZA"/>
        </w:rPr>
        <w:t xml:space="preserve"> </w:t>
      </w:r>
      <w:r w:rsidR="00C70476">
        <w:rPr>
          <w:rFonts w:ascii="Verdana" w:hAnsi="Verdana"/>
          <w:sz w:val="18"/>
          <w:szCs w:val="18"/>
          <w:lang w:val="af-ZA"/>
        </w:rPr>
        <w:t xml:space="preserve"> </w:t>
      </w:r>
      <w:r w:rsidR="00A31FF5">
        <w:rPr>
          <w:rFonts w:ascii="Verdana" w:hAnsi="Verdana"/>
          <w:sz w:val="18"/>
          <w:szCs w:val="18"/>
          <w:lang w:val="af-ZA"/>
        </w:rPr>
        <w:t xml:space="preserve">   </w:t>
      </w:r>
    </w:p>
    <w:p w14:paraId="479D5E71" w14:textId="77777777" w:rsidR="005B30CA" w:rsidRDefault="005B30CA" w:rsidP="005B30CA">
      <w:pPr>
        <w:pStyle w:val="PlainText"/>
        <w:spacing w:line="276" w:lineRule="auto"/>
        <w:rPr>
          <w:rFonts w:ascii="Verdana" w:hAnsi="Verdana"/>
          <w:sz w:val="18"/>
          <w:szCs w:val="18"/>
          <w:lang w:val="af-ZA"/>
        </w:rPr>
      </w:pPr>
    </w:p>
    <w:p w14:paraId="61A75681" w14:textId="77777777" w:rsidR="00C94E12" w:rsidRDefault="00C94E12" w:rsidP="005B30CA">
      <w:pPr>
        <w:pStyle w:val="PlainText"/>
        <w:spacing w:line="276" w:lineRule="auto"/>
        <w:rPr>
          <w:rFonts w:ascii="Verdana" w:hAnsi="Verdana"/>
          <w:sz w:val="18"/>
          <w:szCs w:val="18"/>
          <w:lang w:val="af-ZA"/>
        </w:rPr>
      </w:pPr>
    </w:p>
    <w:p w14:paraId="22894DA5" w14:textId="77777777" w:rsidR="00C94E12" w:rsidRDefault="00C94E12" w:rsidP="005B30CA">
      <w:pPr>
        <w:pStyle w:val="PlainText"/>
        <w:spacing w:line="276" w:lineRule="auto"/>
        <w:rPr>
          <w:rFonts w:ascii="Verdana" w:hAnsi="Verdana"/>
          <w:sz w:val="18"/>
          <w:szCs w:val="18"/>
          <w:lang w:val="af-ZA"/>
        </w:rPr>
      </w:pPr>
    </w:p>
    <w:p w14:paraId="763ED4E2" w14:textId="77777777" w:rsidR="00C94E12" w:rsidRDefault="00C94E12" w:rsidP="005B30CA">
      <w:pPr>
        <w:pStyle w:val="PlainText"/>
        <w:spacing w:line="276" w:lineRule="auto"/>
        <w:rPr>
          <w:rFonts w:ascii="Verdana" w:hAnsi="Verdana"/>
          <w:sz w:val="18"/>
          <w:szCs w:val="18"/>
          <w:lang w:val="af-ZA"/>
        </w:rPr>
      </w:pPr>
    </w:p>
    <w:p w14:paraId="53F77296" w14:textId="77777777" w:rsidR="00C94E12" w:rsidRDefault="00C94E12" w:rsidP="005B30CA">
      <w:pPr>
        <w:pStyle w:val="PlainText"/>
        <w:spacing w:line="276" w:lineRule="auto"/>
        <w:rPr>
          <w:rFonts w:ascii="Verdana" w:hAnsi="Verdana"/>
          <w:sz w:val="18"/>
          <w:szCs w:val="18"/>
          <w:lang w:val="af-ZA"/>
        </w:rPr>
      </w:pPr>
    </w:p>
    <w:p w14:paraId="5F0D7DBB" w14:textId="77777777" w:rsidR="00C94E12" w:rsidRPr="00EE4A13" w:rsidRDefault="00C94E12" w:rsidP="005B30CA">
      <w:pPr>
        <w:pStyle w:val="PlainText"/>
        <w:spacing w:line="276" w:lineRule="auto"/>
        <w:rPr>
          <w:rFonts w:ascii="Verdana" w:hAnsi="Verdana"/>
          <w:sz w:val="18"/>
          <w:szCs w:val="18"/>
          <w:lang w:val="af-ZA"/>
        </w:rPr>
      </w:pPr>
    </w:p>
    <w:p w14:paraId="6B4F3661" w14:textId="77777777" w:rsidR="005B30CA" w:rsidRPr="00EE4A13" w:rsidRDefault="005B30CA" w:rsidP="005B30CA">
      <w:pPr>
        <w:pStyle w:val="PlainText"/>
        <w:spacing w:line="276" w:lineRule="auto"/>
        <w:rPr>
          <w:rFonts w:ascii="Verdana" w:hAnsi="Verdana"/>
          <w:sz w:val="18"/>
          <w:szCs w:val="18"/>
          <w:lang w:val="af-ZA"/>
        </w:rPr>
      </w:pPr>
    </w:p>
    <w:p w14:paraId="5EAE644F" w14:textId="77777777" w:rsidR="003E42AA" w:rsidRDefault="003E42AA" w:rsidP="005B30CA">
      <w:pPr>
        <w:pStyle w:val="PlainText"/>
        <w:spacing w:line="276" w:lineRule="auto"/>
        <w:jc w:val="both"/>
        <w:rPr>
          <w:rFonts w:ascii="Verdana" w:hAnsi="Verdana"/>
          <w:sz w:val="18"/>
          <w:szCs w:val="18"/>
          <w:lang w:val="af-ZA"/>
        </w:rPr>
      </w:pPr>
    </w:p>
    <w:p w14:paraId="6038CBC6" w14:textId="2CF218CE" w:rsidR="005B30CA" w:rsidRPr="00EE4A13" w:rsidRDefault="005B30CA" w:rsidP="005B30CA">
      <w:pPr>
        <w:pStyle w:val="PlainText"/>
        <w:spacing w:line="276" w:lineRule="auto"/>
        <w:jc w:val="both"/>
        <w:rPr>
          <w:rFonts w:ascii="Verdana" w:hAnsi="Verdana"/>
          <w:sz w:val="18"/>
          <w:szCs w:val="18"/>
          <w:lang w:val="af-ZA"/>
        </w:rPr>
      </w:pPr>
      <w:r w:rsidRPr="00EE4A13">
        <w:rPr>
          <w:rFonts w:ascii="Verdana" w:hAnsi="Verdana"/>
          <w:sz w:val="18"/>
          <w:szCs w:val="18"/>
          <w:lang w:val="af-ZA"/>
        </w:rPr>
        <w:lastRenderedPageBreak/>
        <w:t>3) Od kojih stranih država, institucija, organizacija i ljudi iz inostranstva je Vaša opcija imala najveću pomoć u kampanji? U čemu se to sastojalo?</w:t>
      </w:r>
    </w:p>
    <w:p w14:paraId="6F2B3504" w14:textId="77777777" w:rsidR="00844708" w:rsidRDefault="00844708" w:rsidP="005B30CA">
      <w:pPr>
        <w:pStyle w:val="PlainText"/>
        <w:spacing w:line="276" w:lineRule="auto"/>
        <w:rPr>
          <w:rFonts w:ascii="Verdana" w:hAnsi="Verdana"/>
          <w:sz w:val="18"/>
          <w:szCs w:val="18"/>
          <w:u w:val="single"/>
          <w:lang w:val="af-ZA"/>
        </w:rPr>
      </w:pPr>
    </w:p>
    <w:p w14:paraId="7DEE4FDB" w14:textId="59D51CD2" w:rsidR="005B30CA" w:rsidRPr="00EE4A13" w:rsidRDefault="005B30CA" w:rsidP="00457AE2">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844708">
        <w:rPr>
          <w:rFonts w:ascii="Verdana" w:hAnsi="Verdana"/>
          <w:sz w:val="18"/>
          <w:szCs w:val="18"/>
          <w:lang w:val="af-ZA"/>
        </w:rPr>
        <w:t xml:space="preserve"> Mogu vam samo odgovoriti o podršci Pokretu za nezavisnu evropsku CG </w:t>
      </w:r>
      <w:r w:rsidR="00EC2742">
        <w:rPr>
          <w:rFonts w:ascii="Verdana" w:hAnsi="Verdana"/>
          <w:sz w:val="18"/>
          <w:szCs w:val="18"/>
          <w:lang w:val="af-ZA"/>
        </w:rPr>
        <w:t>koji je bio stožer državotvorne politike u tom vremenu. Najznačajnij</w:t>
      </w:r>
      <w:r w:rsidR="00457AE2">
        <w:rPr>
          <w:rFonts w:ascii="Verdana" w:hAnsi="Verdana"/>
          <w:sz w:val="18"/>
          <w:szCs w:val="18"/>
          <w:lang w:val="af-ZA"/>
        </w:rPr>
        <w:t xml:space="preserve">a podrška iz inostranstva dolazila je od crnogorske dijaspore i iseljeništva od SADa, preko Evrope i ex-Jugoslavije, pa do Australije. </w:t>
      </w:r>
      <w:r w:rsidR="00DA4C45">
        <w:rPr>
          <w:rFonts w:ascii="Verdana" w:hAnsi="Verdana"/>
          <w:sz w:val="18"/>
          <w:szCs w:val="18"/>
          <w:lang w:val="af-ZA"/>
        </w:rPr>
        <w:t xml:space="preserve">Naša dijaspora je dala snažan doprinos obnovi nezavisnosti i on se </w:t>
      </w:r>
      <w:r w:rsidR="00E059FE">
        <w:rPr>
          <w:rFonts w:ascii="Verdana" w:hAnsi="Verdana"/>
          <w:sz w:val="18"/>
          <w:szCs w:val="18"/>
          <w:lang w:val="af-ZA"/>
        </w:rPr>
        <w:t xml:space="preserve">primarno </w:t>
      </w:r>
      <w:r w:rsidR="00DA4C45">
        <w:rPr>
          <w:rFonts w:ascii="Verdana" w:hAnsi="Verdana"/>
          <w:sz w:val="18"/>
          <w:szCs w:val="18"/>
          <w:lang w:val="af-ZA"/>
        </w:rPr>
        <w:t>ogledao</w:t>
      </w:r>
      <w:r w:rsidR="00E059FE">
        <w:rPr>
          <w:rFonts w:ascii="Verdana" w:hAnsi="Verdana"/>
          <w:sz w:val="18"/>
          <w:szCs w:val="18"/>
          <w:lang w:val="af-ZA"/>
        </w:rPr>
        <w:t xml:space="preserve"> u </w:t>
      </w:r>
      <w:r w:rsidR="003E14A9">
        <w:rPr>
          <w:rFonts w:ascii="Verdana" w:hAnsi="Verdana"/>
          <w:sz w:val="18"/>
          <w:szCs w:val="18"/>
          <w:lang w:val="af-ZA"/>
        </w:rPr>
        <w:t>javnoj podršci i dolasku na refer</w:t>
      </w:r>
      <w:r w:rsidR="00C5476B">
        <w:rPr>
          <w:rFonts w:ascii="Verdana" w:hAnsi="Verdana"/>
          <w:sz w:val="18"/>
          <w:szCs w:val="18"/>
          <w:lang w:val="af-ZA"/>
        </w:rPr>
        <w:t>e</w:t>
      </w:r>
      <w:r w:rsidR="003E14A9">
        <w:rPr>
          <w:rFonts w:ascii="Verdana" w:hAnsi="Verdana"/>
          <w:sz w:val="18"/>
          <w:szCs w:val="18"/>
          <w:lang w:val="af-ZA"/>
        </w:rPr>
        <w:t xml:space="preserve">ndumsko glasanje. Takođe, </w:t>
      </w:r>
      <w:r w:rsidR="00C5476B">
        <w:rPr>
          <w:rFonts w:ascii="Verdana" w:hAnsi="Verdana"/>
          <w:sz w:val="18"/>
          <w:szCs w:val="18"/>
          <w:lang w:val="af-ZA"/>
        </w:rPr>
        <w:t xml:space="preserve">aktivnosti našeg </w:t>
      </w:r>
      <w:r w:rsidR="003E14A9">
        <w:rPr>
          <w:rFonts w:ascii="Verdana" w:hAnsi="Verdana"/>
          <w:sz w:val="18"/>
          <w:szCs w:val="18"/>
          <w:lang w:val="af-ZA"/>
        </w:rPr>
        <w:t>Pokret</w:t>
      </w:r>
      <w:r w:rsidR="00C5476B">
        <w:rPr>
          <w:rFonts w:ascii="Verdana" w:hAnsi="Verdana"/>
          <w:sz w:val="18"/>
          <w:szCs w:val="18"/>
          <w:lang w:val="af-ZA"/>
        </w:rPr>
        <w:t>a</w:t>
      </w:r>
      <w:r w:rsidR="003E14A9">
        <w:rPr>
          <w:rFonts w:ascii="Verdana" w:hAnsi="Verdana"/>
          <w:sz w:val="18"/>
          <w:szCs w:val="18"/>
          <w:lang w:val="af-ZA"/>
        </w:rPr>
        <w:t xml:space="preserve"> </w:t>
      </w:r>
      <w:r w:rsidR="00C5476B">
        <w:rPr>
          <w:rFonts w:ascii="Verdana" w:hAnsi="Verdana"/>
          <w:sz w:val="18"/>
          <w:szCs w:val="18"/>
          <w:lang w:val="af-ZA"/>
        </w:rPr>
        <w:t>u inostranstvu bile su isključivo vezane za saradnju s</w:t>
      </w:r>
      <w:r w:rsidR="000E443E">
        <w:rPr>
          <w:rFonts w:ascii="Verdana" w:hAnsi="Verdana"/>
          <w:sz w:val="18"/>
          <w:szCs w:val="18"/>
          <w:lang w:val="af-ZA"/>
        </w:rPr>
        <w:t>a</w:t>
      </w:r>
      <w:r w:rsidR="00C5476B">
        <w:rPr>
          <w:rFonts w:ascii="Verdana" w:hAnsi="Verdana"/>
          <w:sz w:val="18"/>
          <w:szCs w:val="18"/>
          <w:lang w:val="af-ZA"/>
        </w:rPr>
        <w:t xml:space="preserve"> iseljeničkim organizacijama pri čemu je dijaspora pružil</w:t>
      </w:r>
      <w:r w:rsidR="00D44DF1">
        <w:rPr>
          <w:rFonts w:ascii="Verdana" w:hAnsi="Verdana"/>
          <w:sz w:val="18"/>
          <w:szCs w:val="18"/>
          <w:lang w:val="af-ZA"/>
        </w:rPr>
        <w:t xml:space="preserve">a i </w:t>
      </w:r>
      <w:r w:rsidR="00321B38">
        <w:rPr>
          <w:rFonts w:ascii="Verdana" w:hAnsi="Verdana"/>
          <w:sz w:val="18"/>
          <w:szCs w:val="18"/>
          <w:lang w:val="af-ZA"/>
        </w:rPr>
        <w:t xml:space="preserve">materijalnu pomoć Pokretu u iznosu od oko 6% našeg </w:t>
      </w:r>
      <w:r w:rsidR="000E443E">
        <w:rPr>
          <w:rFonts w:ascii="Verdana" w:hAnsi="Verdana"/>
          <w:sz w:val="18"/>
          <w:szCs w:val="18"/>
          <w:lang w:val="af-ZA"/>
        </w:rPr>
        <w:t xml:space="preserve">referendumskog budžeta koji je </w:t>
      </w:r>
      <w:r w:rsidR="00335FFA">
        <w:rPr>
          <w:rFonts w:ascii="Verdana" w:hAnsi="Verdana"/>
          <w:sz w:val="18"/>
          <w:szCs w:val="18"/>
          <w:lang w:val="af-ZA"/>
        </w:rPr>
        <w:t xml:space="preserve">ukupno </w:t>
      </w:r>
      <w:r w:rsidR="000E443E">
        <w:rPr>
          <w:rFonts w:ascii="Verdana" w:hAnsi="Verdana"/>
          <w:sz w:val="18"/>
          <w:szCs w:val="18"/>
          <w:lang w:val="af-ZA"/>
        </w:rPr>
        <w:t xml:space="preserve">iznosio oko 830.000 €. Pored dijaspore, </w:t>
      </w:r>
      <w:r w:rsidR="00054BF9">
        <w:rPr>
          <w:rFonts w:ascii="Verdana" w:hAnsi="Verdana"/>
          <w:sz w:val="18"/>
          <w:szCs w:val="18"/>
          <w:lang w:val="af-ZA"/>
        </w:rPr>
        <w:t xml:space="preserve">najintenzivniju </w:t>
      </w:r>
      <w:r w:rsidR="00047E4E">
        <w:rPr>
          <w:rFonts w:ascii="Verdana" w:hAnsi="Verdana"/>
          <w:sz w:val="18"/>
          <w:szCs w:val="18"/>
          <w:lang w:val="af-ZA"/>
        </w:rPr>
        <w:t xml:space="preserve">političku </w:t>
      </w:r>
      <w:r w:rsidR="00054BF9">
        <w:rPr>
          <w:rFonts w:ascii="Verdana" w:hAnsi="Verdana"/>
          <w:sz w:val="18"/>
          <w:szCs w:val="18"/>
          <w:lang w:val="af-ZA"/>
        </w:rPr>
        <w:t>saradnju Pokret je imao sa partijama, pojedincima i nevladinim organizacijama iz Srbije koji su podržavali crnogorsku nezavisnost. To je i bio razlog što su u kancelarijama Pokreta tokom cijele kampanje bile u</w:t>
      </w:r>
      <w:r w:rsidR="00335FFA">
        <w:rPr>
          <w:rFonts w:ascii="Verdana" w:hAnsi="Verdana"/>
          <w:sz w:val="18"/>
          <w:szCs w:val="18"/>
          <w:lang w:val="af-ZA"/>
        </w:rPr>
        <w:t>vezane</w:t>
      </w:r>
      <w:r w:rsidR="00054BF9">
        <w:rPr>
          <w:rFonts w:ascii="Verdana" w:hAnsi="Verdana"/>
          <w:sz w:val="18"/>
          <w:szCs w:val="18"/>
          <w:lang w:val="af-ZA"/>
        </w:rPr>
        <w:t xml:space="preserve"> crnogorska i srpska državna zastava. </w:t>
      </w:r>
      <w:r w:rsidR="00047E4E">
        <w:rPr>
          <w:rFonts w:ascii="Verdana" w:hAnsi="Verdana"/>
          <w:sz w:val="18"/>
          <w:szCs w:val="18"/>
          <w:lang w:val="af-ZA"/>
        </w:rPr>
        <w:t>Ovo naglašavam z</w:t>
      </w:r>
      <w:r w:rsidR="00ED5E8D">
        <w:rPr>
          <w:rFonts w:ascii="Verdana" w:hAnsi="Verdana"/>
          <w:sz w:val="18"/>
          <w:szCs w:val="18"/>
          <w:lang w:val="af-ZA"/>
        </w:rPr>
        <w:t>bog toga</w:t>
      </w:r>
      <w:r w:rsidR="00047E4E">
        <w:rPr>
          <w:rFonts w:ascii="Verdana" w:hAnsi="Verdana"/>
          <w:sz w:val="18"/>
          <w:szCs w:val="18"/>
          <w:lang w:val="af-ZA"/>
        </w:rPr>
        <w:t xml:space="preserve"> jer naše državotvorno opredijeljenje nije bilo </w:t>
      </w:r>
      <w:r w:rsidR="00ED5E8D">
        <w:rPr>
          <w:rFonts w:ascii="Verdana" w:hAnsi="Verdana"/>
          <w:sz w:val="18"/>
          <w:szCs w:val="18"/>
          <w:lang w:val="af-ZA"/>
        </w:rPr>
        <w:t xml:space="preserve">usmjereno protiv </w:t>
      </w:r>
      <w:r w:rsidR="00186A95">
        <w:rPr>
          <w:rFonts w:ascii="Verdana" w:hAnsi="Verdana"/>
          <w:sz w:val="18"/>
          <w:szCs w:val="18"/>
          <w:lang w:val="af-ZA"/>
        </w:rPr>
        <w:t xml:space="preserve">demokratske </w:t>
      </w:r>
      <w:r w:rsidR="00ED5E8D">
        <w:rPr>
          <w:rFonts w:ascii="Verdana" w:hAnsi="Verdana"/>
          <w:sz w:val="18"/>
          <w:szCs w:val="18"/>
          <w:lang w:val="af-ZA"/>
        </w:rPr>
        <w:t xml:space="preserve">Srbije već je bilo isključivo vezano za pravo Crne Gore da odlučuje o svojoj sudbini što naravno uključuje i </w:t>
      </w:r>
      <w:r w:rsidR="00335FFA">
        <w:rPr>
          <w:rFonts w:ascii="Verdana" w:hAnsi="Verdana"/>
          <w:sz w:val="18"/>
          <w:szCs w:val="18"/>
          <w:lang w:val="af-ZA"/>
        </w:rPr>
        <w:t xml:space="preserve">demokratsko </w:t>
      </w:r>
      <w:r w:rsidR="00ED5E8D">
        <w:rPr>
          <w:rFonts w:ascii="Verdana" w:hAnsi="Verdana"/>
          <w:sz w:val="18"/>
          <w:szCs w:val="18"/>
          <w:lang w:val="af-ZA"/>
        </w:rPr>
        <w:t xml:space="preserve">pravo na samostalnu i međunarodno integrisanu državnu zajednicu. </w:t>
      </w:r>
      <w:r w:rsidR="00F04B7D">
        <w:rPr>
          <w:rFonts w:ascii="Verdana" w:hAnsi="Verdana"/>
          <w:sz w:val="18"/>
          <w:szCs w:val="18"/>
          <w:lang w:val="af-ZA"/>
        </w:rPr>
        <w:t xml:space="preserve">Za nas je </w:t>
      </w:r>
      <w:r w:rsidR="00335FFA">
        <w:rPr>
          <w:rFonts w:ascii="Verdana" w:hAnsi="Verdana"/>
          <w:sz w:val="18"/>
          <w:szCs w:val="18"/>
          <w:lang w:val="af-ZA"/>
        </w:rPr>
        <w:t xml:space="preserve">ideja o </w:t>
      </w:r>
      <w:r w:rsidR="00933D3B">
        <w:rPr>
          <w:rFonts w:ascii="Verdana" w:hAnsi="Verdana"/>
          <w:sz w:val="18"/>
          <w:szCs w:val="18"/>
          <w:lang w:val="af-ZA"/>
        </w:rPr>
        <w:t xml:space="preserve">nezavisnoj državi </w:t>
      </w:r>
      <w:r w:rsidR="00F04B7D">
        <w:rPr>
          <w:rFonts w:ascii="Verdana" w:hAnsi="Verdana"/>
          <w:sz w:val="18"/>
          <w:szCs w:val="18"/>
          <w:lang w:val="af-ZA"/>
        </w:rPr>
        <w:t xml:space="preserve">od početka bila </w:t>
      </w:r>
      <w:r w:rsidR="00335FFA">
        <w:rPr>
          <w:rFonts w:ascii="Verdana" w:hAnsi="Verdana"/>
          <w:sz w:val="18"/>
          <w:szCs w:val="18"/>
          <w:lang w:val="af-ZA"/>
        </w:rPr>
        <w:t>građanska, demokratska, multietnička i proevropska</w:t>
      </w:r>
      <w:r w:rsidR="00933D3B">
        <w:rPr>
          <w:rFonts w:ascii="Verdana" w:hAnsi="Verdana"/>
          <w:sz w:val="18"/>
          <w:szCs w:val="18"/>
          <w:lang w:val="af-ZA"/>
        </w:rPr>
        <w:t xml:space="preserve"> i istovremeno je podrazumijevala da odmah nakon referenduma prestane prebrojavanje na građane koji su bili za ili protiv državne samostalnosti. Mi nijesmo imali dilemu da Crna Gora mora biti zajednička i solidarna kuća svih njenih građana, kao i da se mora razvijati kao pravedna, pravna i ekonomski prosperitetna država.</w:t>
      </w:r>
    </w:p>
    <w:p w14:paraId="0B93983E" w14:textId="77777777" w:rsidR="005B30CA" w:rsidRPr="00EE4A13" w:rsidRDefault="005B30CA" w:rsidP="005B30CA">
      <w:pPr>
        <w:pStyle w:val="PlainText"/>
        <w:spacing w:line="276" w:lineRule="auto"/>
        <w:rPr>
          <w:rFonts w:ascii="Verdana" w:hAnsi="Verdana"/>
          <w:sz w:val="18"/>
          <w:szCs w:val="18"/>
          <w:lang w:val="af-ZA"/>
        </w:rPr>
      </w:pPr>
    </w:p>
    <w:p w14:paraId="2B5155C0" w14:textId="77777777" w:rsidR="005B30CA" w:rsidRPr="00EE4A13" w:rsidRDefault="005B30CA" w:rsidP="005B30CA">
      <w:pPr>
        <w:pStyle w:val="PlainText"/>
        <w:spacing w:line="276" w:lineRule="auto"/>
        <w:rPr>
          <w:rFonts w:ascii="Verdana" w:hAnsi="Verdana"/>
          <w:sz w:val="18"/>
          <w:szCs w:val="18"/>
          <w:lang w:val="af-ZA"/>
        </w:rPr>
      </w:pPr>
    </w:p>
    <w:p w14:paraId="3A7A7819" w14:textId="44A6780C" w:rsidR="005B30CA" w:rsidRPr="00EE4A13" w:rsidRDefault="005B30CA" w:rsidP="005B30CA">
      <w:pPr>
        <w:pStyle w:val="PlainText"/>
        <w:spacing w:line="276" w:lineRule="auto"/>
        <w:jc w:val="both"/>
        <w:rPr>
          <w:rFonts w:ascii="Verdana" w:hAnsi="Verdana"/>
          <w:sz w:val="18"/>
          <w:szCs w:val="18"/>
          <w:lang w:val="af-ZA"/>
        </w:rPr>
      </w:pPr>
      <w:r w:rsidRPr="00EE4A13">
        <w:rPr>
          <w:rFonts w:ascii="Verdana" w:hAnsi="Verdana"/>
          <w:sz w:val="18"/>
          <w:szCs w:val="18"/>
          <w:lang w:val="af-ZA"/>
        </w:rPr>
        <w:t>4) Koje su domaće organizacije, institucije, osobe iz Vaše opcije najviše doprinijele u kampanji Vaše strane? Kako?</w:t>
      </w:r>
    </w:p>
    <w:p w14:paraId="2D42AE6C" w14:textId="77777777" w:rsidR="00335FFA" w:rsidRDefault="00335FFA" w:rsidP="005B30CA">
      <w:pPr>
        <w:pStyle w:val="PlainText"/>
        <w:spacing w:line="276" w:lineRule="auto"/>
        <w:rPr>
          <w:rFonts w:ascii="Verdana" w:hAnsi="Verdana"/>
          <w:sz w:val="18"/>
          <w:szCs w:val="18"/>
          <w:u w:val="single"/>
          <w:lang w:val="af-ZA"/>
        </w:rPr>
      </w:pPr>
    </w:p>
    <w:p w14:paraId="075E3485" w14:textId="09A87300" w:rsidR="005B30CA" w:rsidRPr="00EE4A13" w:rsidRDefault="00A425DC" w:rsidP="008F783C">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335FFA">
        <w:rPr>
          <w:rFonts w:ascii="Verdana" w:hAnsi="Verdana"/>
          <w:sz w:val="18"/>
          <w:szCs w:val="18"/>
          <w:lang w:val="af-ZA"/>
        </w:rPr>
        <w:t xml:space="preserve"> </w:t>
      </w:r>
      <w:r w:rsidR="008F783C">
        <w:rPr>
          <w:rFonts w:ascii="Verdana" w:hAnsi="Verdana"/>
          <w:sz w:val="18"/>
          <w:szCs w:val="18"/>
          <w:lang w:val="af-ZA"/>
        </w:rPr>
        <w:t>Podsjetio bih odmah da je Pokret za nezavisnu evropsku CG nasta</w:t>
      </w:r>
      <w:r w:rsidR="00AA5BA2">
        <w:rPr>
          <w:rFonts w:ascii="Verdana" w:hAnsi="Verdana"/>
          <w:sz w:val="18"/>
          <w:szCs w:val="18"/>
          <w:lang w:val="af-ZA"/>
        </w:rPr>
        <w:t>o</w:t>
      </w:r>
      <w:r w:rsidR="008F783C">
        <w:rPr>
          <w:rFonts w:ascii="Verdana" w:hAnsi="Verdana"/>
          <w:sz w:val="18"/>
          <w:szCs w:val="18"/>
          <w:lang w:val="af-ZA"/>
        </w:rPr>
        <w:t xml:space="preserve"> kao stožerna </w:t>
      </w:r>
      <w:r w:rsidR="00AA5BA2">
        <w:rPr>
          <w:rFonts w:ascii="Verdana" w:hAnsi="Verdana"/>
          <w:sz w:val="18"/>
          <w:szCs w:val="18"/>
          <w:lang w:val="af-ZA"/>
        </w:rPr>
        <w:t>pred</w:t>
      </w:r>
      <w:r w:rsidR="008F783C">
        <w:rPr>
          <w:rFonts w:ascii="Verdana" w:hAnsi="Verdana"/>
          <w:sz w:val="18"/>
          <w:szCs w:val="18"/>
          <w:lang w:val="af-ZA"/>
        </w:rPr>
        <w:t>refer</w:t>
      </w:r>
      <w:r w:rsidR="00AA5BA2">
        <w:rPr>
          <w:rFonts w:ascii="Verdana" w:hAnsi="Verdana"/>
          <w:sz w:val="18"/>
          <w:szCs w:val="18"/>
          <w:lang w:val="af-ZA"/>
        </w:rPr>
        <w:t>e</w:t>
      </w:r>
      <w:r w:rsidR="008F783C">
        <w:rPr>
          <w:rFonts w:ascii="Verdana" w:hAnsi="Verdana"/>
          <w:sz w:val="18"/>
          <w:szCs w:val="18"/>
          <w:lang w:val="af-ZA"/>
        </w:rPr>
        <w:t xml:space="preserve">ndumska organizacija koja je okupila </w:t>
      </w:r>
      <w:r w:rsidR="00703E9B">
        <w:rPr>
          <w:rFonts w:ascii="Verdana" w:hAnsi="Verdana"/>
          <w:sz w:val="18"/>
          <w:szCs w:val="18"/>
          <w:lang w:val="af-ZA"/>
        </w:rPr>
        <w:t xml:space="preserve">sve relevantne </w:t>
      </w:r>
      <w:r w:rsidR="008F783C">
        <w:rPr>
          <w:rFonts w:ascii="Verdana" w:hAnsi="Verdana"/>
          <w:sz w:val="18"/>
          <w:szCs w:val="18"/>
          <w:lang w:val="af-ZA"/>
        </w:rPr>
        <w:t xml:space="preserve">suverenističke partije, nestranačke ličnosti, akademsku zajednicu, nevladine organizacije i medije </w:t>
      </w:r>
      <w:r w:rsidR="00725B4E">
        <w:rPr>
          <w:rFonts w:ascii="Verdana" w:hAnsi="Verdana"/>
          <w:sz w:val="18"/>
          <w:szCs w:val="18"/>
          <w:lang w:val="af-ZA"/>
        </w:rPr>
        <w:t xml:space="preserve">poput npr. “Vijesti” </w:t>
      </w:r>
      <w:r w:rsidR="00AA5BA2">
        <w:rPr>
          <w:rFonts w:ascii="Verdana" w:hAnsi="Verdana"/>
          <w:sz w:val="18"/>
          <w:szCs w:val="18"/>
          <w:lang w:val="af-ZA"/>
        </w:rPr>
        <w:t xml:space="preserve">koji su bili </w:t>
      </w:r>
      <w:r w:rsidR="00725B4E">
        <w:rPr>
          <w:rFonts w:ascii="Verdana" w:hAnsi="Verdana"/>
          <w:sz w:val="18"/>
          <w:szCs w:val="18"/>
          <w:lang w:val="af-ZA"/>
        </w:rPr>
        <w:t>posvećeni</w:t>
      </w:r>
      <w:r w:rsidR="00AA5BA2">
        <w:rPr>
          <w:rFonts w:ascii="Verdana" w:hAnsi="Verdana"/>
          <w:sz w:val="18"/>
          <w:szCs w:val="18"/>
          <w:lang w:val="af-ZA"/>
        </w:rPr>
        <w:t xml:space="preserve"> ideji suverene i proevropske CG. </w:t>
      </w:r>
      <w:r w:rsidR="00725B4E">
        <w:rPr>
          <w:rFonts w:ascii="Verdana" w:hAnsi="Verdana"/>
          <w:sz w:val="18"/>
          <w:szCs w:val="18"/>
          <w:lang w:val="af-ZA"/>
        </w:rPr>
        <w:t xml:space="preserve">Radilo se o </w:t>
      </w:r>
      <w:r w:rsidR="00F65940">
        <w:rPr>
          <w:rFonts w:ascii="Verdana" w:hAnsi="Verdana"/>
          <w:sz w:val="18"/>
          <w:szCs w:val="18"/>
          <w:lang w:val="af-ZA"/>
        </w:rPr>
        <w:t xml:space="preserve">velikom broju organizacija i medija i ovo je jedini primjer kada su </w:t>
      </w:r>
      <w:r w:rsidR="00A355AA">
        <w:rPr>
          <w:rFonts w:ascii="Verdana" w:hAnsi="Verdana"/>
          <w:sz w:val="18"/>
          <w:szCs w:val="18"/>
          <w:lang w:val="af-ZA"/>
        </w:rPr>
        <w:t>nerijetko suprostavljen</w:t>
      </w:r>
      <w:r w:rsidR="00883DD4">
        <w:rPr>
          <w:rFonts w:ascii="Verdana" w:hAnsi="Verdana"/>
          <w:sz w:val="18"/>
          <w:szCs w:val="18"/>
          <w:lang w:val="af-ZA"/>
        </w:rPr>
        <w:t>i politički i društveni akteri svoje razlike potisnuli u drugi plan i pretpostavili ih obnovi crnogorske države. Naglasio bio i presudnu materijalnu podršku koju je Pokret imao od privatnih preduzeća i građana iz Crne Gore koja je</w:t>
      </w:r>
      <w:r w:rsidR="00335137">
        <w:rPr>
          <w:rFonts w:ascii="Verdana" w:hAnsi="Verdana"/>
          <w:sz w:val="18"/>
          <w:szCs w:val="18"/>
          <w:lang w:val="af-ZA"/>
        </w:rPr>
        <w:t xml:space="preserve"> iznosila </w:t>
      </w:r>
      <w:r w:rsidR="000A6FF6">
        <w:rPr>
          <w:rFonts w:ascii="Verdana" w:hAnsi="Verdana"/>
          <w:sz w:val="18"/>
          <w:szCs w:val="18"/>
          <w:lang w:val="af-ZA"/>
        </w:rPr>
        <w:t>preko</w:t>
      </w:r>
      <w:r w:rsidR="00335137">
        <w:rPr>
          <w:rFonts w:ascii="Verdana" w:hAnsi="Verdana"/>
          <w:sz w:val="18"/>
          <w:szCs w:val="18"/>
          <w:lang w:val="af-ZA"/>
        </w:rPr>
        <w:t xml:space="preserve"> 700.000 eura. Sve je to omogućilo da Pokret razvije široku i masovnu referendumsku kampanju. Inače, Pokret je imao </w:t>
      </w:r>
      <w:r w:rsidR="000A6FF6">
        <w:rPr>
          <w:rFonts w:ascii="Verdana" w:hAnsi="Verdana"/>
          <w:sz w:val="18"/>
          <w:szCs w:val="18"/>
          <w:lang w:val="af-ZA"/>
        </w:rPr>
        <w:t>oko</w:t>
      </w:r>
      <w:r w:rsidR="00335137">
        <w:rPr>
          <w:rFonts w:ascii="Verdana" w:hAnsi="Verdana"/>
          <w:sz w:val="18"/>
          <w:szCs w:val="18"/>
          <w:lang w:val="af-ZA"/>
        </w:rPr>
        <w:t xml:space="preserve"> 2500 </w:t>
      </w:r>
      <w:r w:rsidR="0029724A">
        <w:rPr>
          <w:rFonts w:ascii="Verdana" w:hAnsi="Verdana"/>
          <w:sz w:val="18"/>
          <w:szCs w:val="18"/>
          <w:lang w:val="af-ZA"/>
        </w:rPr>
        <w:t xml:space="preserve">aktivnih </w:t>
      </w:r>
      <w:r w:rsidR="000A6FF6">
        <w:rPr>
          <w:rFonts w:ascii="Verdana" w:hAnsi="Verdana"/>
          <w:sz w:val="18"/>
          <w:szCs w:val="18"/>
          <w:lang w:val="af-ZA"/>
        </w:rPr>
        <w:t>članova,</w:t>
      </w:r>
      <w:r w:rsidR="00335137">
        <w:rPr>
          <w:rFonts w:ascii="Verdana" w:hAnsi="Verdana"/>
          <w:sz w:val="18"/>
          <w:szCs w:val="18"/>
          <w:lang w:val="af-ZA"/>
        </w:rPr>
        <w:t xml:space="preserve"> svih nacija i vjera</w:t>
      </w:r>
      <w:r w:rsidR="000A6FF6">
        <w:rPr>
          <w:rFonts w:ascii="Verdana" w:hAnsi="Verdana"/>
          <w:sz w:val="18"/>
          <w:szCs w:val="18"/>
          <w:lang w:val="af-ZA"/>
        </w:rPr>
        <w:t>,</w:t>
      </w:r>
      <w:r w:rsidR="00335137">
        <w:rPr>
          <w:rFonts w:ascii="Verdana" w:hAnsi="Verdana"/>
          <w:sz w:val="18"/>
          <w:szCs w:val="18"/>
          <w:lang w:val="af-ZA"/>
        </w:rPr>
        <w:t xml:space="preserve"> koji su bili uključeni u </w:t>
      </w:r>
      <w:r w:rsidR="0029724A">
        <w:rPr>
          <w:rFonts w:ascii="Verdana" w:hAnsi="Verdana"/>
          <w:sz w:val="18"/>
          <w:szCs w:val="18"/>
          <w:lang w:val="af-ZA"/>
        </w:rPr>
        <w:t>terensku kampanju</w:t>
      </w:r>
      <w:r w:rsidR="00335137">
        <w:rPr>
          <w:rFonts w:ascii="Verdana" w:hAnsi="Verdana"/>
          <w:sz w:val="18"/>
          <w:szCs w:val="18"/>
          <w:lang w:val="af-ZA"/>
        </w:rPr>
        <w:t xml:space="preserve"> u svakoj od crnogorskih opština, dok je šire i uže rukovodstvo okupljalo oko 140 članova. </w:t>
      </w:r>
      <w:r w:rsidR="0029724A">
        <w:rPr>
          <w:rFonts w:ascii="Verdana" w:hAnsi="Verdana"/>
          <w:sz w:val="18"/>
          <w:szCs w:val="18"/>
          <w:lang w:val="af-ZA"/>
        </w:rPr>
        <w:t xml:space="preserve">Svi članovi pokreta, od rukovodstva pa nadalje, više od godinu dana su radili dobrovoljno i bez novčanih naknada. </w:t>
      </w:r>
      <w:r w:rsidR="00335137">
        <w:rPr>
          <w:rFonts w:ascii="Verdana" w:hAnsi="Verdana"/>
          <w:sz w:val="18"/>
          <w:szCs w:val="18"/>
          <w:lang w:val="af-ZA"/>
        </w:rPr>
        <w:t xml:space="preserve">Što se tiče pojedinačnog doprinosa kampanji ne bih nikoga posebno isticao jer je svako pružio snažan individualni učinak ali ovom prilikom bih iz najužeg rukovodstva posebno spomenuo pokojnog Branka Lukovca, koordinatora Pokreta i pokojnog Dragana Kujovića iz tadašnjeg DPSa. </w:t>
      </w:r>
      <w:r w:rsidR="0029724A">
        <w:rPr>
          <w:rFonts w:ascii="Verdana" w:hAnsi="Verdana"/>
          <w:sz w:val="18"/>
          <w:szCs w:val="18"/>
          <w:lang w:val="af-ZA"/>
        </w:rPr>
        <w:t xml:space="preserve">Od državnih rukovodilaca i političara iz suverenističkog bloka nesumnjivo su po ličnom pregnuću prednjačili Milo Đukanović, Ranko Krivokapić i Miodrag Živković. </w:t>
      </w:r>
      <w:r w:rsidR="00335137">
        <w:rPr>
          <w:rFonts w:ascii="Verdana" w:hAnsi="Verdana"/>
          <w:sz w:val="18"/>
          <w:szCs w:val="18"/>
          <w:lang w:val="af-ZA"/>
        </w:rPr>
        <w:t xml:space="preserve"> </w:t>
      </w:r>
    </w:p>
    <w:p w14:paraId="556D358C" w14:textId="77777777" w:rsidR="005B30CA" w:rsidRPr="00EE4A13" w:rsidRDefault="005B30CA" w:rsidP="005B30CA">
      <w:pPr>
        <w:pStyle w:val="PlainText"/>
        <w:spacing w:line="276" w:lineRule="auto"/>
        <w:rPr>
          <w:rFonts w:ascii="Verdana" w:hAnsi="Verdana"/>
          <w:sz w:val="18"/>
          <w:szCs w:val="18"/>
          <w:lang w:val="af-ZA"/>
        </w:rPr>
      </w:pPr>
    </w:p>
    <w:p w14:paraId="44119933" w14:textId="509432E4" w:rsidR="005B30CA" w:rsidRPr="00EE4A13" w:rsidRDefault="00A425DC" w:rsidP="00A425DC">
      <w:pPr>
        <w:pStyle w:val="PlainText"/>
        <w:spacing w:line="276" w:lineRule="auto"/>
        <w:jc w:val="both"/>
        <w:rPr>
          <w:rFonts w:ascii="Verdana" w:hAnsi="Verdana"/>
          <w:sz w:val="18"/>
          <w:szCs w:val="18"/>
          <w:lang w:val="af-ZA"/>
        </w:rPr>
      </w:pPr>
      <w:r w:rsidRPr="00EE4A13">
        <w:rPr>
          <w:rFonts w:ascii="Verdana" w:hAnsi="Verdana"/>
          <w:sz w:val="18"/>
          <w:szCs w:val="18"/>
          <w:lang w:val="af-ZA"/>
        </w:rPr>
        <w:t xml:space="preserve">5) </w:t>
      </w:r>
      <w:r w:rsidR="005B30CA" w:rsidRPr="00EE4A13">
        <w:rPr>
          <w:rFonts w:ascii="Verdana" w:hAnsi="Verdana"/>
          <w:sz w:val="18"/>
          <w:szCs w:val="18"/>
          <w:lang w:val="af-ZA"/>
        </w:rPr>
        <w:t>Šta se događalo u referendumskoj noći, kako su elimisane tenzije nakon što je jedna NVO objavila navodne rezultate referenduma ubrzo nakon zatvaranja birališta, molim navedite sastanke, telefonske pozive, ljude...?</w:t>
      </w:r>
    </w:p>
    <w:p w14:paraId="5C5E6EDD" w14:textId="77777777" w:rsidR="000A6FF6" w:rsidRDefault="000A6FF6" w:rsidP="005B30CA">
      <w:pPr>
        <w:pStyle w:val="PlainText"/>
        <w:spacing w:line="276" w:lineRule="auto"/>
        <w:rPr>
          <w:rFonts w:ascii="Verdana" w:hAnsi="Verdana"/>
          <w:sz w:val="18"/>
          <w:szCs w:val="18"/>
          <w:u w:val="single"/>
          <w:lang w:val="af-ZA"/>
        </w:rPr>
      </w:pPr>
    </w:p>
    <w:p w14:paraId="722F0CEB" w14:textId="597A97F9" w:rsidR="005B30CA" w:rsidRDefault="00A425DC" w:rsidP="00933D3B">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0A6FF6">
        <w:rPr>
          <w:rFonts w:ascii="Verdana" w:hAnsi="Verdana"/>
          <w:sz w:val="18"/>
          <w:szCs w:val="18"/>
          <w:lang w:val="af-ZA"/>
        </w:rPr>
        <w:t xml:space="preserve"> </w:t>
      </w:r>
      <w:r w:rsidR="000B5CE5">
        <w:rPr>
          <w:rFonts w:ascii="Verdana" w:hAnsi="Verdana"/>
          <w:sz w:val="18"/>
          <w:szCs w:val="18"/>
          <w:lang w:val="af-ZA"/>
        </w:rPr>
        <w:t xml:space="preserve">Referendum je protekao mirno </w:t>
      </w:r>
      <w:r w:rsidR="00933D3B">
        <w:rPr>
          <w:rFonts w:ascii="Verdana" w:hAnsi="Verdana"/>
          <w:sz w:val="18"/>
          <w:szCs w:val="18"/>
          <w:lang w:val="af-ZA"/>
        </w:rPr>
        <w:t xml:space="preserve">i u demokratskom duhu ali kako su se prebrojavali glasovi i kako je postalo izvjesno da će državotvorna politika pobijediti tako su unionističke partije počele da </w:t>
      </w:r>
      <w:r w:rsidR="00E6792C">
        <w:rPr>
          <w:rFonts w:ascii="Verdana" w:hAnsi="Verdana"/>
          <w:sz w:val="18"/>
          <w:szCs w:val="18"/>
          <w:lang w:val="af-ZA"/>
        </w:rPr>
        <w:t xml:space="preserve">podnose prigovore i ističu nepravilnosti sa ciljem da se pravnim putem onemogući regularnost  ishoda. Međutim, evropski izaslanik František Lipka koji je sporazumno bio na čelu referendumske izborne komisije u konačnom je sve prigovore odbacio kao </w:t>
      </w:r>
      <w:r w:rsidR="000B7976">
        <w:rPr>
          <w:rFonts w:ascii="Verdana" w:hAnsi="Verdana"/>
          <w:sz w:val="18"/>
          <w:szCs w:val="18"/>
          <w:lang w:val="af-ZA"/>
        </w:rPr>
        <w:t xml:space="preserve">pokušaj </w:t>
      </w:r>
      <w:r w:rsidR="00E6792C">
        <w:rPr>
          <w:rFonts w:ascii="Verdana" w:hAnsi="Verdana"/>
          <w:sz w:val="18"/>
          <w:szCs w:val="18"/>
          <w:lang w:val="af-ZA"/>
        </w:rPr>
        <w:t>opstrukcij</w:t>
      </w:r>
      <w:r w:rsidR="000B7976">
        <w:rPr>
          <w:rFonts w:ascii="Verdana" w:hAnsi="Verdana"/>
          <w:sz w:val="18"/>
          <w:szCs w:val="18"/>
          <w:lang w:val="af-ZA"/>
        </w:rPr>
        <w:t>e</w:t>
      </w:r>
      <w:r w:rsidR="00E6792C">
        <w:rPr>
          <w:rFonts w:ascii="Verdana" w:hAnsi="Verdana"/>
          <w:sz w:val="18"/>
          <w:szCs w:val="18"/>
          <w:lang w:val="af-ZA"/>
        </w:rPr>
        <w:t xml:space="preserve"> </w:t>
      </w:r>
      <w:r w:rsidR="00F003AF">
        <w:rPr>
          <w:rFonts w:ascii="Verdana" w:hAnsi="Verdana"/>
          <w:sz w:val="18"/>
          <w:szCs w:val="18"/>
          <w:lang w:val="af-ZA"/>
        </w:rPr>
        <w:t>r</w:t>
      </w:r>
      <w:r w:rsidR="00E6792C">
        <w:rPr>
          <w:rFonts w:ascii="Verdana" w:hAnsi="Verdana"/>
          <w:sz w:val="18"/>
          <w:szCs w:val="18"/>
          <w:lang w:val="af-ZA"/>
        </w:rPr>
        <w:t>ezultata</w:t>
      </w:r>
      <w:r w:rsidR="000B7976">
        <w:rPr>
          <w:rFonts w:ascii="Verdana" w:hAnsi="Verdana"/>
          <w:sz w:val="18"/>
          <w:szCs w:val="18"/>
          <w:lang w:val="af-ZA"/>
        </w:rPr>
        <w:t>.</w:t>
      </w:r>
      <w:r w:rsidR="00E6792C">
        <w:rPr>
          <w:rFonts w:ascii="Verdana" w:hAnsi="Verdana"/>
          <w:sz w:val="18"/>
          <w:szCs w:val="18"/>
          <w:lang w:val="af-ZA"/>
        </w:rPr>
        <w:t xml:space="preserve"> </w:t>
      </w:r>
      <w:r w:rsidR="000B7976">
        <w:rPr>
          <w:rFonts w:ascii="Verdana" w:hAnsi="Verdana"/>
          <w:sz w:val="18"/>
          <w:szCs w:val="18"/>
          <w:lang w:val="af-ZA"/>
        </w:rPr>
        <w:t xml:space="preserve">Podsjećam da je suverenistička politika tom prilikom dobila podršku od 55,49% glasova, odnosno da je razlika između suverenista i unionista bila oko 11% ili oko 45.000 glasova od ukupnog broja važećih glasova (oko 420.000). To samo po sebi dovoljno govori o neupitnom legitimitetu referendumskog ishoda, </w:t>
      </w:r>
      <w:r w:rsidR="000B7976">
        <w:rPr>
          <w:rFonts w:ascii="Verdana" w:hAnsi="Verdana"/>
          <w:sz w:val="18"/>
          <w:szCs w:val="18"/>
          <w:lang w:val="af-ZA"/>
        </w:rPr>
        <w:lastRenderedPageBreak/>
        <w:t xml:space="preserve">što je vrlo brzo potvrđeno od međunarodnih organizacija i priznato od strane država širom svijeta. </w:t>
      </w:r>
      <w:r w:rsidR="003D2A55">
        <w:rPr>
          <w:rFonts w:ascii="Verdana" w:hAnsi="Verdana"/>
          <w:sz w:val="18"/>
          <w:szCs w:val="18"/>
          <w:lang w:val="af-ZA"/>
        </w:rPr>
        <w:t xml:space="preserve">Sjetite se, primjera radi, da je Island bio prva zemlja koja </w:t>
      </w:r>
      <w:r w:rsidR="00F003AF">
        <w:rPr>
          <w:rFonts w:ascii="Verdana" w:hAnsi="Verdana"/>
          <w:sz w:val="18"/>
          <w:szCs w:val="18"/>
          <w:lang w:val="af-ZA"/>
        </w:rPr>
        <w:t xml:space="preserve">je </w:t>
      </w:r>
      <w:r w:rsidR="003D2A55">
        <w:rPr>
          <w:rFonts w:ascii="Verdana" w:hAnsi="Verdana"/>
          <w:sz w:val="18"/>
          <w:szCs w:val="18"/>
          <w:lang w:val="af-ZA"/>
        </w:rPr>
        <w:t xml:space="preserve">priznala Crnu Goru, da je Rusija priznala prije Vašingtona i niza zapadnih zemalja, dok je Srbija već dvanaest dana nakon proglašenja nezavisnosti priznala Crnu Goru. Usput, što se tiče referndumske noći ja ne znam što se dešavalo u suverenističkom izbornom štabu jer sam bio sa osobljem iz Pokreta izvan tog štaba. </w:t>
      </w:r>
      <w:r w:rsidR="0007178A">
        <w:rPr>
          <w:rFonts w:ascii="Verdana" w:hAnsi="Verdana"/>
          <w:sz w:val="18"/>
          <w:szCs w:val="18"/>
          <w:lang w:val="af-ZA"/>
        </w:rPr>
        <w:t xml:space="preserve">Mi smo u Pokretu duboko vjerovali u pozitivan </w:t>
      </w:r>
      <w:r w:rsidR="00617746">
        <w:rPr>
          <w:rFonts w:ascii="Verdana" w:hAnsi="Verdana"/>
          <w:sz w:val="18"/>
          <w:szCs w:val="18"/>
          <w:lang w:val="af-ZA"/>
        </w:rPr>
        <w:t xml:space="preserve">i međunarodno prihvatljiv ishod </w:t>
      </w:r>
      <w:r w:rsidR="00033878">
        <w:rPr>
          <w:rFonts w:ascii="Verdana" w:hAnsi="Verdana"/>
          <w:sz w:val="18"/>
          <w:szCs w:val="18"/>
          <w:lang w:val="af-ZA"/>
        </w:rPr>
        <w:t xml:space="preserve">o čemu svjedoče i naše analize </w:t>
      </w:r>
      <w:r w:rsidR="006A7445">
        <w:rPr>
          <w:rFonts w:ascii="Verdana" w:hAnsi="Verdana"/>
          <w:sz w:val="18"/>
          <w:szCs w:val="18"/>
          <w:lang w:val="af-ZA"/>
        </w:rPr>
        <w:t xml:space="preserve">još iz 2005 godine. Smatrali smo </w:t>
      </w:r>
      <w:r w:rsidR="0018733E">
        <w:rPr>
          <w:rFonts w:ascii="Verdana" w:hAnsi="Verdana"/>
          <w:sz w:val="18"/>
          <w:szCs w:val="18"/>
          <w:lang w:val="af-ZA"/>
        </w:rPr>
        <w:t xml:space="preserve">i tada da je realno da suverenistička politika ima podršku od oko 55%. </w:t>
      </w:r>
      <w:r w:rsidR="00186A95">
        <w:rPr>
          <w:rFonts w:ascii="Verdana" w:hAnsi="Verdana"/>
          <w:sz w:val="18"/>
          <w:szCs w:val="18"/>
          <w:lang w:val="af-ZA"/>
        </w:rPr>
        <w:t>N</w:t>
      </w:r>
      <w:r w:rsidR="0018733E">
        <w:rPr>
          <w:rFonts w:ascii="Verdana" w:hAnsi="Verdana"/>
          <w:sz w:val="18"/>
          <w:szCs w:val="18"/>
          <w:lang w:val="af-ZA"/>
        </w:rPr>
        <w:t xml:space="preserve">ajveći teret </w:t>
      </w:r>
      <w:r w:rsidR="00186A95">
        <w:rPr>
          <w:rFonts w:ascii="Verdana" w:hAnsi="Verdana"/>
          <w:sz w:val="18"/>
          <w:szCs w:val="18"/>
          <w:lang w:val="af-ZA"/>
        </w:rPr>
        <w:t xml:space="preserve">unutar državotvornog pokreta </w:t>
      </w:r>
      <w:r w:rsidR="0018733E">
        <w:rPr>
          <w:rFonts w:ascii="Verdana" w:hAnsi="Verdana"/>
          <w:sz w:val="18"/>
          <w:szCs w:val="18"/>
          <w:lang w:val="af-ZA"/>
        </w:rPr>
        <w:t xml:space="preserve">bio </w:t>
      </w:r>
      <w:r w:rsidR="00186A95">
        <w:rPr>
          <w:rFonts w:ascii="Verdana" w:hAnsi="Verdana"/>
          <w:sz w:val="18"/>
          <w:szCs w:val="18"/>
          <w:lang w:val="af-ZA"/>
        </w:rPr>
        <w:t xml:space="preserve">je </w:t>
      </w:r>
      <w:r w:rsidR="0018733E">
        <w:rPr>
          <w:rFonts w:ascii="Verdana" w:hAnsi="Verdana"/>
          <w:sz w:val="18"/>
          <w:szCs w:val="18"/>
          <w:lang w:val="af-ZA"/>
        </w:rPr>
        <w:t xml:space="preserve">Đukanovićev DPS i činjenica da je značajan broj građana bio protiv nezavisnosti zbog te stranke </w:t>
      </w:r>
      <w:r w:rsidR="002C5745">
        <w:rPr>
          <w:rFonts w:ascii="Verdana" w:hAnsi="Verdana"/>
          <w:sz w:val="18"/>
          <w:szCs w:val="18"/>
          <w:lang w:val="af-ZA"/>
        </w:rPr>
        <w:t>i</w:t>
      </w:r>
      <w:r w:rsidR="0018733E">
        <w:rPr>
          <w:rFonts w:ascii="Verdana" w:hAnsi="Verdana"/>
          <w:sz w:val="18"/>
          <w:szCs w:val="18"/>
          <w:lang w:val="af-ZA"/>
        </w:rPr>
        <w:t xml:space="preserve"> njihovog vođstva</w:t>
      </w:r>
      <w:r w:rsidR="00423F8A">
        <w:rPr>
          <w:rFonts w:ascii="Verdana" w:hAnsi="Verdana"/>
          <w:sz w:val="18"/>
          <w:szCs w:val="18"/>
          <w:lang w:val="af-ZA"/>
        </w:rPr>
        <w:t>,</w:t>
      </w:r>
      <w:r w:rsidR="0018733E">
        <w:rPr>
          <w:rFonts w:ascii="Verdana" w:hAnsi="Verdana"/>
          <w:sz w:val="18"/>
          <w:szCs w:val="18"/>
          <w:lang w:val="af-ZA"/>
        </w:rPr>
        <w:t xml:space="preserve"> jer se radilo o partiji koja </w:t>
      </w:r>
      <w:r w:rsidR="002C5745">
        <w:rPr>
          <w:rFonts w:ascii="Verdana" w:hAnsi="Verdana"/>
          <w:sz w:val="18"/>
          <w:szCs w:val="18"/>
          <w:lang w:val="af-ZA"/>
        </w:rPr>
        <w:t xml:space="preserve">je prethodno </w:t>
      </w:r>
      <w:r w:rsidR="0018733E">
        <w:rPr>
          <w:rFonts w:ascii="Verdana" w:hAnsi="Verdana"/>
          <w:sz w:val="18"/>
          <w:szCs w:val="18"/>
          <w:lang w:val="af-ZA"/>
        </w:rPr>
        <w:t xml:space="preserve">dugi niz godina podržavala </w:t>
      </w:r>
      <w:r w:rsidR="002C5745">
        <w:rPr>
          <w:rFonts w:ascii="Verdana" w:hAnsi="Verdana"/>
          <w:sz w:val="18"/>
          <w:szCs w:val="18"/>
          <w:lang w:val="af-ZA"/>
        </w:rPr>
        <w:t xml:space="preserve">unionističku politiku i koja je već tada bila opterećena sa brojnim koruptivnim i kriminalnim aferama. Naravno, radilo se o partiji koja je </w:t>
      </w:r>
      <w:r w:rsidR="005B3A38">
        <w:rPr>
          <w:rFonts w:ascii="Verdana" w:hAnsi="Verdana"/>
          <w:sz w:val="18"/>
          <w:szCs w:val="18"/>
          <w:lang w:val="af-ZA"/>
        </w:rPr>
        <w:t xml:space="preserve">tada </w:t>
      </w:r>
      <w:r w:rsidR="002C5745">
        <w:rPr>
          <w:rFonts w:ascii="Verdana" w:hAnsi="Verdana"/>
          <w:sz w:val="18"/>
          <w:szCs w:val="18"/>
          <w:lang w:val="af-ZA"/>
        </w:rPr>
        <w:t xml:space="preserve">bila vladajuća i koja je imala podršku oko 40% biračkog tijela pa je samim tim bila </w:t>
      </w:r>
      <w:r w:rsidR="005B3A38">
        <w:rPr>
          <w:rFonts w:ascii="Verdana" w:hAnsi="Verdana"/>
          <w:sz w:val="18"/>
          <w:szCs w:val="18"/>
          <w:lang w:val="af-ZA"/>
        </w:rPr>
        <w:t>i presudan</w:t>
      </w:r>
      <w:r w:rsidR="002C5745">
        <w:rPr>
          <w:rFonts w:ascii="Verdana" w:hAnsi="Verdana"/>
          <w:sz w:val="18"/>
          <w:szCs w:val="18"/>
          <w:lang w:val="af-ZA"/>
        </w:rPr>
        <w:t xml:space="preserve"> faktor u državotvornom bloku. </w:t>
      </w:r>
      <w:r w:rsidR="00483D45">
        <w:rPr>
          <w:rFonts w:ascii="Verdana" w:hAnsi="Verdana"/>
          <w:sz w:val="18"/>
          <w:szCs w:val="18"/>
          <w:lang w:val="af-ZA"/>
        </w:rPr>
        <w:t>Međutim, bez jedinstva suverenista</w:t>
      </w:r>
      <w:r w:rsidR="005B3A38">
        <w:rPr>
          <w:rFonts w:ascii="Verdana" w:hAnsi="Verdana"/>
          <w:sz w:val="18"/>
          <w:szCs w:val="18"/>
          <w:lang w:val="af-ZA"/>
        </w:rPr>
        <w:t xml:space="preserve"> koji su znali da država i vlast nijesu isto, uključujući brojne pojedince, organizacije i medije koji su bili dokazani protivnici i kritičari DPSa, referendumski ishod bio bi drugačiji. Tako da je država obnovljena i zahvaljujući DPSu i uprkos DPSu.   </w:t>
      </w:r>
      <w:r w:rsidR="00483D45">
        <w:rPr>
          <w:rFonts w:ascii="Verdana" w:hAnsi="Verdana"/>
          <w:sz w:val="18"/>
          <w:szCs w:val="18"/>
          <w:lang w:val="af-ZA"/>
        </w:rPr>
        <w:t xml:space="preserve"> </w:t>
      </w:r>
      <w:r w:rsidR="0018733E">
        <w:rPr>
          <w:rFonts w:ascii="Verdana" w:hAnsi="Verdana"/>
          <w:sz w:val="18"/>
          <w:szCs w:val="18"/>
          <w:lang w:val="af-ZA"/>
        </w:rPr>
        <w:t xml:space="preserve">   </w:t>
      </w:r>
      <w:r w:rsidR="00033878">
        <w:rPr>
          <w:rFonts w:ascii="Verdana" w:hAnsi="Verdana"/>
          <w:sz w:val="18"/>
          <w:szCs w:val="18"/>
          <w:lang w:val="af-ZA"/>
        </w:rPr>
        <w:t xml:space="preserve"> </w:t>
      </w:r>
      <w:r w:rsidR="003D2A55">
        <w:rPr>
          <w:rFonts w:ascii="Verdana" w:hAnsi="Verdana"/>
          <w:sz w:val="18"/>
          <w:szCs w:val="18"/>
          <w:lang w:val="af-ZA"/>
        </w:rPr>
        <w:t xml:space="preserve">   </w:t>
      </w:r>
      <w:r w:rsidR="000B7976">
        <w:rPr>
          <w:rFonts w:ascii="Verdana" w:hAnsi="Verdana"/>
          <w:sz w:val="18"/>
          <w:szCs w:val="18"/>
          <w:lang w:val="af-ZA"/>
        </w:rPr>
        <w:t xml:space="preserve">    </w:t>
      </w:r>
      <w:r w:rsidR="00E6792C">
        <w:rPr>
          <w:rFonts w:ascii="Verdana" w:hAnsi="Verdana"/>
          <w:sz w:val="18"/>
          <w:szCs w:val="18"/>
          <w:lang w:val="af-ZA"/>
        </w:rPr>
        <w:t xml:space="preserve">   </w:t>
      </w:r>
    </w:p>
    <w:p w14:paraId="4F7471E6" w14:textId="77777777" w:rsidR="000A6FF6" w:rsidRPr="00EE4A13" w:rsidRDefault="000A6FF6" w:rsidP="005B30CA">
      <w:pPr>
        <w:pStyle w:val="PlainText"/>
        <w:spacing w:line="276" w:lineRule="auto"/>
        <w:rPr>
          <w:rFonts w:ascii="Verdana" w:hAnsi="Verdana"/>
          <w:sz w:val="18"/>
          <w:szCs w:val="18"/>
          <w:lang w:val="af-ZA"/>
        </w:rPr>
      </w:pPr>
    </w:p>
    <w:p w14:paraId="1D4E16FA" w14:textId="77777777" w:rsidR="00933D3B" w:rsidRPr="00EE4A13" w:rsidRDefault="00933D3B" w:rsidP="005B30CA">
      <w:pPr>
        <w:pStyle w:val="PlainText"/>
        <w:spacing w:line="276" w:lineRule="auto"/>
        <w:rPr>
          <w:rFonts w:ascii="Verdana" w:hAnsi="Verdana"/>
          <w:sz w:val="18"/>
          <w:szCs w:val="18"/>
          <w:lang w:val="af-ZA"/>
        </w:rPr>
      </w:pPr>
    </w:p>
    <w:p w14:paraId="120F99F2" w14:textId="104E87D1" w:rsidR="005B30CA" w:rsidRPr="00EE4A13" w:rsidRDefault="00A425DC" w:rsidP="005B30CA">
      <w:pPr>
        <w:pStyle w:val="PlainText"/>
        <w:spacing w:line="276" w:lineRule="auto"/>
        <w:rPr>
          <w:rFonts w:ascii="Verdana" w:hAnsi="Verdana"/>
          <w:sz w:val="18"/>
          <w:szCs w:val="18"/>
          <w:lang w:val="af-ZA"/>
        </w:rPr>
      </w:pPr>
      <w:r w:rsidRPr="00EE4A13">
        <w:rPr>
          <w:rFonts w:ascii="Verdana" w:hAnsi="Verdana"/>
          <w:sz w:val="18"/>
          <w:szCs w:val="18"/>
          <w:lang w:val="af-ZA"/>
        </w:rPr>
        <w:t xml:space="preserve">6) </w:t>
      </w:r>
      <w:r w:rsidR="005B30CA" w:rsidRPr="00EE4A13">
        <w:rPr>
          <w:rFonts w:ascii="Verdana" w:hAnsi="Verdana"/>
          <w:sz w:val="18"/>
          <w:szCs w:val="18"/>
          <w:lang w:val="af-ZA"/>
        </w:rPr>
        <w:t>Koja su se predviđanja, obećanja, upozorenja o posljedicama jednog i drugog rezultata iz obje kampanje ostvarila za ovih 18 godina, a koja nisu, molim navedite najmanje tri ključna? Zašto?</w:t>
      </w:r>
    </w:p>
    <w:p w14:paraId="2B5CCCA8" w14:textId="77777777" w:rsidR="000A6FF6" w:rsidRDefault="000A6FF6" w:rsidP="005B30CA">
      <w:pPr>
        <w:pStyle w:val="PlainText"/>
        <w:spacing w:line="276" w:lineRule="auto"/>
        <w:rPr>
          <w:rFonts w:ascii="Verdana" w:hAnsi="Verdana"/>
          <w:sz w:val="18"/>
          <w:szCs w:val="18"/>
          <w:u w:val="single"/>
          <w:lang w:val="af-ZA"/>
        </w:rPr>
      </w:pPr>
    </w:p>
    <w:p w14:paraId="7B919514" w14:textId="5E583BE6" w:rsidR="005B30CA" w:rsidRPr="00EE4A13" w:rsidRDefault="00A425DC" w:rsidP="00423F8A">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423F8A">
        <w:rPr>
          <w:rFonts w:ascii="Verdana" w:hAnsi="Verdana"/>
          <w:sz w:val="18"/>
          <w:szCs w:val="18"/>
          <w:lang w:val="af-ZA"/>
        </w:rPr>
        <w:t xml:space="preserve"> Prvo, ne treba zaboraviti da je Crna Gora u referendumsku kampanju ušla sa teškim </w:t>
      </w:r>
      <w:r w:rsidR="00423D6C">
        <w:rPr>
          <w:rFonts w:ascii="Verdana" w:hAnsi="Verdana"/>
          <w:sz w:val="18"/>
          <w:szCs w:val="18"/>
          <w:lang w:val="af-ZA"/>
        </w:rPr>
        <w:t xml:space="preserve">političkim </w:t>
      </w:r>
      <w:r w:rsidR="00423F8A">
        <w:rPr>
          <w:rFonts w:ascii="Verdana" w:hAnsi="Verdana"/>
          <w:sz w:val="18"/>
          <w:szCs w:val="18"/>
          <w:lang w:val="af-ZA"/>
        </w:rPr>
        <w:t xml:space="preserve">nasljeđem. </w:t>
      </w:r>
      <w:r w:rsidR="00423D6C">
        <w:rPr>
          <w:rFonts w:ascii="Verdana" w:hAnsi="Verdana"/>
          <w:sz w:val="18"/>
          <w:szCs w:val="18"/>
          <w:lang w:val="af-ZA"/>
        </w:rPr>
        <w:t xml:space="preserve">Osim izvornih suverenističkih partija, dijela civilnog društva i dosljednih pojedinaca, najveći dio političkih snaga sa obje strane je ne tako davno podržavao zločinačku Miloševićevu politiku i bio marioneta </w:t>
      </w:r>
      <w:r w:rsidR="00C32561">
        <w:rPr>
          <w:rFonts w:ascii="Verdana" w:hAnsi="Verdana"/>
          <w:sz w:val="18"/>
          <w:szCs w:val="18"/>
          <w:lang w:val="af-ZA"/>
        </w:rPr>
        <w:t>te p</w:t>
      </w:r>
      <w:r w:rsidR="00423D6C">
        <w:rPr>
          <w:rFonts w:ascii="Verdana" w:hAnsi="Verdana"/>
          <w:sz w:val="18"/>
          <w:szCs w:val="18"/>
          <w:lang w:val="af-ZA"/>
        </w:rPr>
        <w:t xml:space="preserve">olitike. DPS i SNP kao vodeći partijski akteri u referendumskoj kampanji bili su dio dojučerašnje jedinstvene politike koja je do temelja ruinirala Crnu Goru tokom devedesetih godina, od čega se Crna Gora još nije i neće skoro oporaviti. Istovremeno, takvoj anticrnogorskoj politici služile su i brojne tzv.prosrpske partije koje su u biti bile samo provincijalne marionetske i nacionalističke falange beogradskog režima. Tu leži i objašnjenje zašto je Crna Gora tek petnaest godina </w:t>
      </w:r>
      <w:r w:rsidR="00CC16A0">
        <w:rPr>
          <w:rFonts w:ascii="Verdana" w:hAnsi="Verdana"/>
          <w:sz w:val="18"/>
          <w:szCs w:val="18"/>
          <w:lang w:val="af-ZA"/>
        </w:rPr>
        <w:t>nakon raspada Jugoslavije obnovila svoju državnost, što se ne bi ni desilo da Đukanović uz odlučujuću podršku Zapada i suverenističkih partija nije raskinuo sa Miloševićevim režimom</w:t>
      </w:r>
      <w:r w:rsidR="00107A1A">
        <w:rPr>
          <w:rFonts w:ascii="Verdana" w:hAnsi="Verdana"/>
          <w:sz w:val="18"/>
          <w:szCs w:val="18"/>
          <w:lang w:val="af-ZA"/>
        </w:rPr>
        <w:t>,</w:t>
      </w:r>
      <w:r w:rsidR="00CC16A0">
        <w:rPr>
          <w:rFonts w:ascii="Verdana" w:hAnsi="Verdana"/>
          <w:sz w:val="18"/>
          <w:szCs w:val="18"/>
          <w:lang w:val="af-ZA"/>
        </w:rPr>
        <w:t xml:space="preserve"> što je podr</w:t>
      </w:r>
      <w:r w:rsidR="00107A1A">
        <w:rPr>
          <w:rFonts w:ascii="Verdana" w:hAnsi="Verdana"/>
          <w:sz w:val="18"/>
          <w:szCs w:val="18"/>
          <w:lang w:val="af-ZA"/>
        </w:rPr>
        <w:t>a</w:t>
      </w:r>
      <w:r w:rsidR="00CC16A0">
        <w:rPr>
          <w:rFonts w:ascii="Verdana" w:hAnsi="Verdana"/>
          <w:sz w:val="18"/>
          <w:szCs w:val="18"/>
          <w:lang w:val="af-ZA"/>
        </w:rPr>
        <w:t xml:space="preserve">zumijevalo i raspad jedinstvenog DPSa. Drugo, što se tiče obećanja i rizika od različitih referendumskih ishoda </w:t>
      </w:r>
      <w:r w:rsidR="004A530F">
        <w:rPr>
          <w:rFonts w:ascii="Verdana" w:hAnsi="Verdana"/>
          <w:sz w:val="18"/>
          <w:szCs w:val="18"/>
          <w:lang w:val="af-ZA"/>
        </w:rPr>
        <w:t>jasno je</w:t>
      </w:r>
      <w:r w:rsidR="00CC16A0">
        <w:rPr>
          <w:rFonts w:ascii="Verdana" w:hAnsi="Verdana"/>
          <w:sz w:val="18"/>
          <w:szCs w:val="18"/>
          <w:lang w:val="af-ZA"/>
        </w:rPr>
        <w:t xml:space="preserve"> da su nade izvornih proevropskih suverenista samo djelimično ostvarene</w:t>
      </w:r>
      <w:r w:rsidR="00B2205D">
        <w:rPr>
          <w:rFonts w:ascii="Verdana" w:hAnsi="Verdana"/>
          <w:sz w:val="18"/>
          <w:szCs w:val="18"/>
          <w:lang w:val="af-ZA"/>
        </w:rPr>
        <w:t>,</w:t>
      </w:r>
      <w:r w:rsidR="00C4324D">
        <w:rPr>
          <w:rFonts w:ascii="Verdana" w:hAnsi="Verdana"/>
          <w:sz w:val="18"/>
          <w:szCs w:val="18"/>
          <w:lang w:val="af-ZA"/>
        </w:rPr>
        <w:t xml:space="preserve"> iako je svako lucidniji znao da </w:t>
      </w:r>
      <w:r w:rsidR="00B2205D">
        <w:rPr>
          <w:rFonts w:ascii="Verdana" w:hAnsi="Verdana"/>
          <w:sz w:val="18"/>
          <w:szCs w:val="18"/>
          <w:lang w:val="af-ZA"/>
        </w:rPr>
        <w:t xml:space="preserve">snažan </w:t>
      </w:r>
      <w:r w:rsidR="00C4324D">
        <w:rPr>
          <w:rFonts w:ascii="Verdana" w:hAnsi="Verdana"/>
          <w:sz w:val="18"/>
          <w:szCs w:val="18"/>
          <w:lang w:val="af-ZA"/>
        </w:rPr>
        <w:t xml:space="preserve">napredak Crne Gore nije moguć sa Đukanovićevim DPSom ali </w:t>
      </w:r>
      <w:r w:rsidR="00B2205D">
        <w:rPr>
          <w:rFonts w:ascii="Verdana" w:hAnsi="Verdana"/>
          <w:sz w:val="18"/>
          <w:szCs w:val="18"/>
          <w:lang w:val="af-ZA"/>
        </w:rPr>
        <w:t xml:space="preserve">isto tako </w:t>
      </w:r>
      <w:r w:rsidR="004A530F">
        <w:rPr>
          <w:rFonts w:ascii="Verdana" w:hAnsi="Verdana"/>
          <w:sz w:val="18"/>
          <w:szCs w:val="18"/>
          <w:lang w:val="af-ZA"/>
        </w:rPr>
        <w:t xml:space="preserve">je znao </w:t>
      </w:r>
      <w:r w:rsidR="00C4324D">
        <w:rPr>
          <w:rFonts w:ascii="Verdana" w:hAnsi="Verdana"/>
          <w:sz w:val="18"/>
          <w:szCs w:val="18"/>
          <w:lang w:val="af-ZA"/>
        </w:rPr>
        <w:t xml:space="preserve">da je još manje moguć sa partijama koje su bile i ostale na povocu Beograda i SPC. Pritom, </w:t>
      </w:r>
      <w:r w:rsidR="00CC16A0">
        <w:rPr>
          <w:rFonts w:ascii="Verdana" w:hAnsi="Verdana"/>
          <w:sz w:val="18"/>
          <w:szCs w:val="18"/>
          <w:lang w:val="af-ZA"/>
        </w:rPr>
        <w:t xml:space="preserve">upozorenja unionista bila </w:t>
      </w:r>
      <w:r w:rsidR="00C4324D">
        <w:rPr>
          <w:rFonts w:ascii="Verdana" w:hAnsi="Verdana"/>
          <w:sz w:val="18"/>
          <w:szCs w:val="18"/>
          <w:lang w:val="af-ZA"/>
        </w:rPr>
        <w:t xml:space="preserve">su </w:t>
      </w:r>
      <w:r w:rsidR="00CC16A0">
        <w:rPr>
          <w:rFonts w:ascii="Verdana" w:hAnsi="Verdana"/>
          <w:sz w:val="18"/>
          <w:szCs w:val="18"/>
          <w:lang w:val="af-ZA"/>
        </w:rPr>
        <w:t xml:space="preserve">tačna u vezi sa kleptokratskom i monopolističkom prirodom DPSa ali to svakako nije </w:t>
      </w:r>
      <w:r w:rsidR="00C4324D">
        <w:rPr>
          <w:rFonts w:ascii="Verdana" w:hAnsi="Verdana"/>
          <w:sz w:val="18"/>
          <w:szCs w:val="18"/>
          <w:lang w:val="af-ZA"/>
        </w:rPr>
        <w:t xml:space="preserve">valjan </w:t>
      </w:r>
      <w:r w:rsidR="00CC16A0">
        <w:rPr>
          <w:rFonts w:ascii="Verdana" w:hAnsi="Verdana"/>
          <w:sz w:val="18"/>
          <w:szCs w:val="18"/>
          <w:lang w:val="af-ZA"/>
        </w:rPr>
        <w:t xml:space="preserve">alibi za suprostavljanje </w:t>
      </w:r>
      <w:r w:rsidR="00BA614B">
        <w:rPr>
          <w:rFonts w:ascii="Verdana" w:hAnsi="Verdana"/>
          <w:sz w:val="18"/>
          <w:szCs w:val="18"/>
          <w:lang w:val="af-ZA"/>
        </w:rPr>
        <w:t xml:space="preserve">ideji o sopstvenoj državi. </w:t>
      </w:r>
      <w:r w:rsidR="00C4324D">
        <w:rPr>
          <w:rFonts w:ascii="Verdana" w:hAnsi="Verdana"/>
          <w:sz w:val="18"/>
          <w:szCs w:val="18"/>
          <w:lang w:val="af-ZA"/>
        </w:rPr>
        <w:t>Inače, s</w:t>
      </w:r>
      <w:r w:rsidR="00BA614B">
        <w:rPr>
          <w:rFonts w:ascii="Verdana" w:hAnsi="Verdana"/>
          <w:sz w:val="18"/>
          <w:szCs w:val="18"/>
          <w:lang w:val="af-ZA"/>
        </w:rPr>
        <w:t>uverenistička politika je bila inicijalno uspješna u pogledu spoljnopolitičke orijentacije iako je, osim učlanjenja u NATO pakt, proevropska politika na kraju postala žrtva DPSovog korumpiranog režima. Što se tiče unutrašnje politike</w:t>
      </w:r>
      <w:r w:rsidR="00C4324D">
        <w:rPr>
          <w:rFonts w:ascii="Verdana" w:hAnsi="Verdana"/>
          <w:sz w:val="18"/>
          <w:szCs w:val="18"/>
          <w:lang w:val="af-ZA"/>
        </w:rPr>
        <w:t>,</w:t>
      </w:r>
      <w:r w:rsidR="00BA614B">
        <w:rPr>
          <w:rFonts w:ascii="Verdana" w:hAnsi="Verdana"/>
          <w:sz w:val="18"/>
          <w:szCs w:val="18"/>
          <w:lang w:val="af-ZA"/>
        </w:rPr>
        <w:t xml:space="preserve"> DPS i njegovi saveznici i sateliti vodili su partitokratsku i monopolističku politiku, desničarsku i kleptokratsku ekonomsku politiku, </w:t>
      </w:r>
      <w:r w:rsidR="00C4324D">
        <w:rPr>
          <w:rFonts w:ascii="Verdana" w:hAnsi="Verdana"/>
          <w:sz w:val="18"/>
          <w:szCs w:val="18"/>
          <w:lang w:val="af-ZA"/>
        </w:rPr>
        <w:t>kreirali su</w:t>
      </w:r>
      <w:r w:rsidR="00BA614B">
        <w:rPr>
          <w:rFonts w:ascii="Verdana" w:hAnsi="Verdana"/>
          <w:sz w:val="18"/>
          <w:szCs w:val="18"/>
          <w:lang w:val="af-ZA"/>
        </w:rPr>
        <w:t xml:space="preserve"> socijalni populizam gdje su od birača pravili kmetove</w:t>
      </w:r>
      <w:r w:rsidR="00C4324D">
        <w:rPr>
          <w:rFonts w:ascii="Verdana" w:hAnsi="Verdana"/>
          <w:sz w:val="18"/>
          <w:szCs w:val="18"/>
          <w:lang w:val="af-ZA"/>
        </w:rPr>
        <w:t xml:space="preserve">, dok su istovremeno marginalizovali obrazovanje i kulturu i njegovali </w:t>
      </w:r>
      <w:r w:rsidR="000B4063">
        <w:rPr>
          <w:rFonts w:ascii="Verdana" w:hAnsi="Verdana"/>
          <w:sz w:val="18"/>
          <w:szCs w:val="18"/>
          <w:lang w:val="af-ZA"/>
        </w:rPr>
        <w:t>trgovačku</w:t>
      </w:r>
      <w:r w:rsidR="00C4324D">
        <w:rPr>
          <w:rFonts w:ascii="Verdana" w:hAnsi="Verdana"/>
          <w:sz w:val="18"/>
          <w:szCs w:val="18"/>
          <w:lang w:val="af-ZA"/>
        </w:rPr>
        <w:t xml:space="preserve"> saradnju sa anticrnogorskom i kler</w:t>
      </w:r>
      <w:r w:rsidR="000B4063">
        <w:rPr>
          <w:rFonts w:ascii="Verdana" w:hAnsi="Verdana"/>
          <w:sz w:val="18"/>
          <w:szCs w:val="18"/>
          <w:lang w:val="af-ZA"/>
        </w:rPr>
        <w:t>o-nacionalističkom</w:t>
      </w:r>
      <w:r w:rsidR="00C4324D">
        <w:rPr>
          <w:rFonts w:ascii="Verdana" w:hAnsi="Verdana"/>
          <w:sz w:val="18"/>
          <w:szCs w:val="18"/>
          <w:lang w:val="af-ZA"/>
        </w:rPr>
        <w:t xml:space="preserve"> SPC. S druge strane, pobjeda unionista bi dovela do potpune provincijalizacije i marginalizacije Crne Gore unutar nacionalističke</w:t>
      </w:r>
      <w:r w:rsidR="007B6D22">
        <w:rPr>
          <w:rFonts w:ascii="Verdana" w:hAnsi="Verdana"/>
          <w:sz w:val="18"/>
          <w:szCs w:val="18"/>
          <w:lang w:val="af-ZA"/>
        </w:rPr>
        <w:t>, proputinovske</w:t>
      </w:r>
      <w:r w:rsidR="00C4324D">
        <w:rPr>
          <w:rFonts w:ascii="Verdana" w:hAnsi="Verdana"/>
          <w:sz w:val="18"/>
          <w:szCs w:val="18"/>
          <w:lang w:val="af-ZA"/>
        </w:rPr>
        <w:t xml:space="preserve"> i antievropske Srbije i to bi za Crnu Goru nesumnjivo bio katastrofalan izbor</w:t>
      </w:r>
      <w:r w:rsidR="00FF0D77">
        <w:rPr>
          <w:rFonts w:ascii="Verdana" w:hAnsi="Verdana"/>
          <w:sz w:val="18"/>
          <w:szCs w:val="18"/>
          <w:lang w:val="af-ZA"/>
        </w:rPr>
        <w:t xml:space="preserve"> u svakom pogledu</w:t>
      </w:r>
      <w:r w:rsidR="00C4324D">
        <w:rPr>
          <w:rFonts w:ascii="Verdana" w:hAnsi="Verdana"/>
          <w:sz w:val="18"/>
          <w:szCs w:val="18"/>
          <w:lang w:val="af-ZA"/>
        </w:rPr>
        <w:t>. To najbolje potvrđuju i politička dešavanja nakon smjene DPSovog režima</w:t>
      </w:r>
      <w:r w:rsidR="007B6D22">
        <w:rPr>
          <w:rFonts w:ascii="Verdana" w:hAnsi="Verdana"/>
          <w:sz w:val="18"/>
          <w:szCs w:val="18"/>
          <w:lang w:val="af-ZA"/>
        </w:rPr>
        <w:t xml:space="preserve"> jer Crna Gora opstaje i preživjeće samo zahvaljujući suverenističkom državotvornom i spoljnopolitičkom nasljeđu. </w:t>
      </w:r>
      <w:r w:rsidR="00FF0D77">
        <w:rPr>
          <w:rFonts w:ascii="Verdana" w:hAnsi="Verdana"/>
          <w:sz w:val="18"/>
          <w:szCs w:val="18"/>
          <w:lang w:val="af-ZA"/>
        </w:rPr>
        <w:t>Pokazuje se da država nije isto što i vlast, da je crnogorska država uspjela nadživjeti DPS, pa će uspjeti da nadživi i sadašnju vlast koja je do pola odraz najgorih praksi bivšeg režima a od pola refleksija prevaziđenog političkog duha iz vremena kada je Crna Gora bila provincija Beograda. Mislim da idejama i vrijednostima koje su motivisale Pokret za nezavisnu i evropsku Crnu Goru pripada budućnost. Sv</w:t>
      </w:r>
      <w:r w:rsidR="00E7262B">
        <w:rPr>
          <w:rFonts w:ascii="Verdana" w:hAnsi="Verdana"/>
          <w:sz w:val="18"/>
          <w:szCs w:val="18"/>
          <w:lang w:val="af-ZA"/>
        </w:rPr>
        <w:t>e</w:t>
      </w:r>
      <w:r w:rsidR="00FF0D77">
        <w:rPr>
          <w:rFonts w:ascii="Verdana" w:hAnsi="Verdana"/>
          <w:sz w:val="18"/>
          <w:szCs w:val="18"/>
          <w:lang w:val="af-ZA"/>
        </w:rPr>
        <w:t xml:space="preserve"> ostal</w:t>
      </w:r>
      <w:r w:rsidR="00E7262B">
        <w:rPr>
          <w:rFonts w:ascii="Verdana" w:hAnsi="Verdana"/>
          <w:sz w:val="18"/>
          <w:szCs w:val="18"/>
          <w:lang w:val="af-ZA"/>
        </w:rPr>
        <w:t>o</w:t>
      </w:r>
      <w:r w:rsidR="00FF0D77">
        <w:rPr>
          <w:rFonts w:ascii="Verdana" w:hAnsi="Verdana"/>
          <w:sz w:val="18"/>
          <w:szCs w:val="18"/>
          <w:lang w:val="af-ZA"/>
        </w:rPr>
        <w:t xml:space="preserve"> </w:t>
      </w:r>
      <w:r w:rsidR="00E7262B">
        <w:rPr>
          <w:rFonts w:ascii="Verdana" w:hAnsi="Verdana"/>
          <w:sz w:val="18"/>
          <w:szCs w:val="18"/>
          <w:lang w:val="af-ZA"/>
        </w:rPr>
        <w:t xml:space="preserve">je </w:t>
      </w:r>
      <w:r w:rsidR="00FF0D77">
        <w:rPr>
          <w:rFonts w:ascii="Verdana" w:hAnsi="Verdana"/>
          <w:sz w:val="18"/>
          <w:szCs w:val="18"/>
          <w:lang w:val="af-ZA"/>
        </w:rPr>
        <w:t xml:space="preserve">ili prošlost </w:t>
      </w:r>
      <w:r w:rsidR="00E7262B">
        <w:rPr>
          <w:rFonts w:ascii="Verdana" w:hAnsi="Verdana"/>
          <w:sz w:val="18"/>
          <w:szCs w:val="18"/>
          <w:lang w:val="af-ZA"/>
        </w:rPr>
        <w:t xml:space="preserve">ili prošlost koja umišlja da ima perspektivu kao što je to danas. </w:t>
      </w:r>
      <w:r w:rsidR="00FF0D77">
        <w:rPr>
          <w:rFonts w:ascii="Verdana" w:hAnsi="Verdana"/>
          <w:sz w:val="18"/>
          <w:szCs w:val="18"/>
          <w:lang w:val="af-ZA"/>
        </w:rPr>
        <w:t xml:space="preserve">   </w:t>
      </w:r>
      <w:r w:rsidR="007B6D22">
        <w:rPr>
          <w:rFonts w:ascii="Verdana" w:hAnsi="Verdana"/>
          <w:sz w:val="18"/>
          <w:szCs w:val="18"/>
          <w:lang w:val="af-ZA"/>
        </w:rPr>
        <w:t xml:space="preserve">  </w:t>
      </w:r>
      <w:r w:rsidR="00C4324D">
        <w:rPr>
          <w:rFonts w:ascii="Verdana" w:hAnsi="Verdana"/>
          <w:sz w:val="18"/>
          <w:szCs w:val="18"/>
          <w:lang w:val="af-ZA"/>
        </w:rPr>
        <w:t xml:space="preserve">   </w:t>
      </w:r>
      <w:r w:rsidR="00BA614B">
        <w:rPr>
          <w:rFonts w:ascii="Verdana" w:hAnsi="Verdana"/>
          <w:sz w:val="18"/>
          <w:szCs w:val="18"/>
          <w:lang w:val="af-ZA"/>
        </w:rPr>
        <w:t xml:space="preserve">    </w:t>
      </w:r>
      <w:r w:rsidR="00CC16A0">
        <w:rPr>
          <w:rFonts w:ascii="Verdana" w:hAnsi="Verdana"/>
          <w:sz w:val="18"/>
          <w:szCs w:val="18"/>
          <w:lang w:val="af-ZA"/>
        </w:rPr>
        <w:t xml:space="preserve">   </w:t>
      </w:r>
    </w:p>
    <w:p w14:paraId="019E62F1" w14:textId="77777777" w:rsidR="00A425DC" w:rsidRDefault="00A425DC" w:rsidP="005B30CA">
      <w:pPr>
        <w:pStyle w:val="PlainText"/>
        <w:spacing w:line="276" w:lineRule="auto"/>
        <w:rPr>
          <w:rFonts w:ascii="Verdana" w:hAnsi="Verdana"/>
          <w:sz w:val="18"/>
          <w:szCs w:val="18"/>
          <w:lang w:val="af-ZA"/>
        </w:rPr>
      </w:pPr>
    </w:p>
    <w:p w14:paraId="695F5BF5" w14:textId="77777777" w:rsidR="00BA614B" w:rsidRDefault="00BA614B" w:rsidP="005B30CA">
      <w:pPr>
        <w:pStyle w:val="PlainText"/>
        <w:spacing w:line="276" w:lineRule="auto"/>
        <w:rPr>
          <w:rFonts w:ascii="Verdana" w:hAnsi="Verdana"/>
          <w:sz w:val="18"/>
          <w:szCs w:val="18"/>
          <w:lang w:val="af-ZA"/>
        </w:rPr>
      </w:pPr>
    </w:p>
    <w:p w14:paraId="6295855C" w14:textId="77777777" w:rsidR="00BA614B" w:rsidRDefault="00BA614B" w:rsidP="005B30CA">
      <w:pPr>
        <w:pStyle w:val="PlainText"/>
        <w:spacing w:line="276" w:lineRule="auto"/>
        <w:rPr>
          <w:rFonts w:ascii="Verdana" w:hAnsi="Verdana"/>
          <w:sz w:val="18"/>
          <w:szCs w:val="18"/>
          <w:lang w:val="af-ZA"/>
        </w:rPr>
      </w:pPr>
    </w:p>
    <w:p w14:paraId="7C02B8AC" w14:textId="77777777" w:rsidR="00423D6C" w:rsidRDefault="00423D6C" w:rsidP="005B30CA">
      <w:pPr>
        <w:pStyle w:val="PlainText"/>
        <w:spacing w:line="276" w:lineRule="auto"/>
        <w:rPr>
          <w:rFonts w:ascii="Verdana" w:hAnsi="Verdana"/>
          <w:sz w:val="18"/>
          <w:szCs w:val="18"/>
          <w:lang w:val="af-ZA"/>
        </w:rPr>
      </w:pPr>
    </w:p>
    <w:p w14:paraId="5FC70CB0" w14:textId="77777777" w:rsidR="00423D6C" w:rsidRPr="00EE4A13" w:rsidRDefault="00423D6C" w:rsidP="005B30CA">
      <w:pPr>
        <w:pStyle w:val="PlainText"/>
        <w:spacing w:line="276" w:lineRule="auto"/>
        <w:rPr>
          <w:rFonts w:ascii="Verdana" w:hAnsi="Verdana"/>
          <w:sz w:val="18"/>
          <w:szCs w:val="18"/>
          <w:lang w:val="af-ZA"/>
        </w:rPr>
      </w:pPr>
    </w:p>
    <w:p w14:paraId="101D6869" w14:textId="77777777" w:rsidR="000A6FF6" w:rsidRDefault="000A6FF6" w:rsidP="005B30CA">
      <w:pPr>
        <w:pStyle w:val="PlainText"/>
        <w:spacing w:line="276" w:lineRule="auto"/>
        <w:rPr>
          <w:rFonts w:ascii="Verdana" w:hAnsi="Verdana"/>
          <w:sz w:val="18"/>
          <w:szCs w:val="18"/>
          <w:lang w:val="af-ZA"/>
        </w:rPr>
      </w:pPr>
    </w:p>
    <w:p w14:paraId="1B111B00" w14:textId="0DDA7093" w:rsidR="005B30CA" w:rsidRPr="00EE4A13" w:rsidRDefault="00A425DC" w:rsidP="00E7262B">
      <w:pPr>
        <w:pStyle w:val="PlainText"/>
        <w:spacing w:line="276" w:lineRule="auto"/>
        <w:jc w:val="both"/>
        <w:rPr>
          <w:rFonts w:ascii="Verdana" w:hAnsi="Verdana"/>
          <w:sz w:val="18"/>
          <w:szCs w:val="18"/>
          <w:lang w:val="af-ZA"/>
        </w:rPr>
      </w:pPr>
      <w:r w:rsidRPr="00EE4A13">
        <w:rPr>
          <w:rFonts w:ascii="Verdana" w:hAnsi="Verdana"/>
          <w:sz w:val="18"/>
          <w:szCs w:val="18"/>
          <w:lang w:val="af-ZA"/>
        </w:rPr>
        <w:t xml:space="preserve">7) </w:t>
      </w:r>
      <w:r w:rsidR="005B30CA" w:rsidRPr="00EE4A13">
        <w:rPr>
          <w:rFonts w:ascii="Verdana" w:hAnsi="Verdana"/>
          <w:sz w:val="18"/>
          <w:szCs w:val="18"/>
          <w:lang w:val="af-ZA"/>
        </w:rPr>
        <w:t>Zašto bi danas, sudeći prema relevatnim istraživanjima javnog mnjenja, više ljudi glasalo za nezavisnost nego što je to bilo 2006. godine? Zašto ih nije više ili manje?</w:t>
      </w:r>
    </w:p>
    <w:p w14:paraId="20A0EE25" w14:textId="77777777" w:rsidR="000A6FF6" w:rsidRDefault="000A6FF6" w:rsidP="005B30CA">
      <w:pPr>
        <w:pStyle w:val="PlainText"/>
        <w:spacing w:line="276" w:lineRule="auto"/>
        <w:rPr>
          <w:rFonts w:ascii="Verdana" w:hAnsi="Verdana"/>
          <w:sz w:val="18"/>
          <w:szCs w:val="18"/>
          <w:u w:val="single"/>
          <w:lang w:val="af-ZA"/>
        </w:rPr>
      </w:pPr>
    </w:p>
    <w:p w14:paraId="7A4596DA" w14:textId="24F32377" w:rsidR="005B30CA" w:rsidRPr="00EE4A13" w:rsidRDefault="00A425DC" w:rsidP="00E7262B">
      <w:pPr>
        <w:pStyle w:val="PlainText"/>
        <w:spacing w:line="276" w:lineRule="auto"/>
        <w:jc w:val="both"/>
        <w:rPr>
          <w:rFonts w:ascii="Verdana" w:hAnsi="Verdana"/>
          <w:sz w:val="18"/>
          <w:szCs w:val="18"/>
          <w:lang w:val="af-ZA"/>
        </w:rPr>
      </w:pPr>
      <w:r w:rsidRPr="00EE4A13">
        <w:rPr>
          <w:rFonts w:ascii="Verdana" w:hAnsi="Verdana"/>
          <w:sz w:val="18"/>
          <w:szCs w:val="18"/>
          <w:u w:val="single"/>
          <w:lang w:val="af-ZA"/>
        </w:rPr>
        <w:t>Odgovor</w:t>
      </w:r>
      <w:r w:rsidRPr="00EE4A13">
        <w:rPr>
          <w:rFonts w:ascii="Verdana" w:hAnsi="Verdana"/>
          <w:sz w:val="18"/>
          <w:szCs w:val="18"/>
          <w:lang w:val="af-ZA"/>
        </w:rPr>
        <w:t>:</w:t>
      </w:r>
      <w:r w:rsidR="00E7262B">
        <w:rPr>
          <w:rFonts w:ascii="Verdana" w:hAnsi="Verdana"/>
          <w:sz w:val="18"/>
          <w:szCs w:val="18"/>
          <w:lang w:val="af-ZA"/>
        </w:rPr>
        <w:t xml:space="preserve"> Do smjene DPSa po svim relevantnim istraživanjima manje od 60% građana je iskazivalo lojalnost državi, što je približno uključivalo i odnos prema državnim simbolima. Razlog je bio jednostavan. Naime, DPS je svoju nepravednu, kleptokratsku i bahatu unutrašnju politiku poistovjećivao sa državom što je značajan broj građana, i to ne samo bivših unionista već i suverenista, demotivisalo u pogledu državotvornih uvjerenja. Nakon pada DPSa, što je svakako jedna od rijetkih pozitivnih posljedica</w:t>
      </w:r>
      <w:r w:rsidR="00293FE3">
        <w:rPr>
          <w:rFonts w:ascii="Verdana" w:hAnsi="Verdana"/>
          <w:sz w:val="18"/>
          <w:szCs w:val="18"/>
          <w:lang w:val="af-ZA"/>
        </w:rPr>
        <w:t xml:space="preserve"> smjene višedecenijske vlasti</w:t>
      </w:r>
      <w:r w:rsidR="00E7262B">
        <w:rPr>
          <w:rFonts w:ascii="Verdana" w:hAnsi="Verdana"/>
          <w:sz w:val="18"/>
          <w:szCs w:val="18"/>
          <w:lang w:val="af-ZA"/>
        </w:rPr>
        <w:t xml:space="preserve">, broj građana koji su </w:t>
      </w:r>
      <w:r w:rsidR="00293FE3">
        <w:rPr>
          <w:rFonts w:ascii="Verdana" w:hAnsi="Verdana"/>
          <w:sz w:val="18"/>
          <w:szCs w:val="18"/>
          <w:lang w:val="af-ZA"/>
        </w:rPr>
        <w:t xml:space="preserve">postali independisti prešao je 70%. </w:t>
      </w:r>
      <w:r w:rsidR="00442606">
        <w:rPr>
          <w:rFonts w:ascii="Verdana" w:hAnsi="Verdana"/>
          <w:sz w:val="18"/>
          <w:szCs w:val="18"/>
          <w:lang w:val="af-ZA"/>
        </w:rPr>
        <w:t xml:space="preserve">To je naravno i posljedica osvajanja državne vlasti od strane dojučerašnje opozicije. </w:t>
      </w:r>
      <w:r w:rsidR="00293FE3">
        <w:rPr>
          <w:rFonts w:ascii="Verdana" w:hAnsi="Verdana"/>
          <w:sz w:val="18"/>
          <w:szCs w:val="18"/>
          <w:lang w:val="af-ZA"/>
        </w:rPr>
        <w:t xml:space="preserve">Što je još važnije relativno je mali broj građana koji bi podržali prisajedinjenje Srbiji i to su uglavnom birači Mandićeve i Kneževićeve partije i nešto agenturne političke sitnine. </w:t>
      </w:r>
      <w:r w:rsidR="00E7262B">
        <w:rPr>
          <w:rFonts w:ascii="Verdana" w:hAnsi="Verdana"/>
          <w:sz w:val="18"/>
          <w:szCs w:val="18"/>
          <w:lang w:val="af-ZA"/>
        </w:rPr>
        <w:t xml:space="preserve">  </w:t>
      </w:r>
    </w:p>
    <w:p w14:paraId="45B5155B" w14:textId="77777777" w:rsidR="00A425DC" w:rsidRPr="00EE4A13" w:rsidRDefault="00A425DC" w:rsidP="005B30CA">
      <w:pPr>
        <w:pStyle w:val="PlainText"/>
        <w:spacing w:line="276" w:lineRule="auto"/>
        <w:rPr>
          <w:rFonts w:ascii="Verdana" w:hAnsi="Verdana"/>
          <w:sz w:val="18"/>
          <w:szCs w:val="18"/>
          <w:lang w:val="af-ZA"/>
        </w:rPr>
      </w:pPr>
    </w:p>
    <w:p w14:paraId="789175F9" w14:textId="77777777" w:rsidR="00A425DC" w:rsidRPr="00EE4A13" w:rsidRDefault="00A425DC" w:rsidP="005B30CA">
      <w:pPr>
        <w:pStyle w:val="PlainText"/>
        <w:spacing w:line="276" w:lineRule="auto"/>
        <w:rPr>
          <w:rFonts w:ascii="Verdana" w:hAnsi="Verdana"/>
          <w:sz w:val="18"/>
          <w:szCs w:val="18"/>
          <w:lang w:val="af-ZA"/>
        </w:rPr>
      </w:pPr>
    </w:p>
    <w:p w14:paraId="5AB930D0" w14:textId="095F772D" w:rsidR="005B30CA" w:rsidRPr="00EE4A13" w:rsidRDefault="00A425DC" w:rsidP="00293FE3">
      <w:pPr>
        <w:pStyle w:val="PlainText"/>
        <w:spacing w:line="276" w:lineRule="auto"/>
        <w:jc w:val="both"/>
        <w:rPr>
          <w:rFonts w:ascii="Verdana" w:hAnsi="Verdana"/>
          <w:sz w:val="18"/>
          <w:szCs w:val="18"/>
          <w:lang w:val="af-ZA"/>
        </w:rPr>
      </w:pPr>
      <w:r w:rsidRPr="00EE4A13">
        <w:rPr>
          <w:rFonts w:ascii="Verdana" w:hAnsi="Verdana"/>
          <w:sz w:val="18"/>
          <w:szCs w:val="18"/>
          <w:lang w:val="af-ZA"/>
        </w:rPr>
        <w:t xml:space="preserve">8) </w:t>
      </w:r>
      <w:r w:rsidR="005B30CA" w:rsidRPr="00EE4A13">
        <w:rPr>
          <w:rFonts w:ascii="Verdana" w:hAnsi="Verdana"/>
          <w:sz w:val="18"/>
          <w:szCs w:val="18"/>
          <w:lang w:val="af-ZA"/>
        </w:rPr>
        <w:t>Šta je pozitivno Crna Gora ostvarila za ovih 18 godina? Šta je mogla da uradi a nije uspjela? Zašto?</w:t>
      </w:r>
    </w:p>
    <w:p w14:paraId="283D5437" w14:textId="77777777" w:rsidR="000A6FF6" w:rsidRDefault="000A6FF6" w:rsidP="005B30CA">
      <w:pPr>
        <w:pStyle w:val="PlainText"/>
        <w:spacing w:line="276" w:lineRule="auto"/>
        <w:rPr>
          <w:rFonts w:ascii="Verdana" w:hAnsi="Verdana"/>
          <w:sz w:val="18"/>
          <w:szCs w:val="18"/>
          <w:u w:val="single"/>
          <w:lang w:val="af-ZA"/>
        </w:rPr>
      </w:pPr>
    </w:p>
    <w:p w14:paraId="65AFAC19" w14:textId="05D1801A" w:rsidR="00AB7BE3" w:rsidRDefault="00A425DC" w:rsidP="00293FE3">
      <w:pPr>
        <w:pStyle w:val="PlainText"/>
        <w:spacing w:line="276" w:lineRule="auto"/>
        <w:jc w:val="both"/>
        <w:rPr>
          <w:rFonts w:ascii="Verdana" w:hAnsi="Verdana"/>
          <w:sz w:val="18"/>
          <w:szCs w:val="18"/>
          <w:lang w:val="af-ZA"/>
        </w:rPr>
      </w:pPr>
      <w:r w:rsidRPr="00933D3B">
        <w:rPr>
          <w:rFonts w:ascii="Verdana" w:hAnsi="Verdana"/>
          <w:sz w:val="18"/>
          <w:szCs w:val="18"/>
          <w:u w:val="single"/>
          <w:lang w:val="af-ZA"/>
        </w:rPr>
        <w:t>Odgovor</w:t>
      </w:r>
      <w:r w:rsidRPr="00933D3B">
        <w:rPr>
          <w:rFonts w:ascii="Verdana" w:hAnsi="Verdana"/>
          <w:sz w:val="18"/>
          <w:szCs w:val="18"/>
          <w:lang w:val="af-ZA"/>
        </w:rPr>
        <w:t>:</w:t>
      </w:r>
      <w:r w:rsidR="00293FE3">
        <w:rPr>
          <w:rFonts w:ascii="Verdana" w:hAnsi="Verdana"/>
          <w:sz w:val="18"/>
          <w:szCs w:val="18"/>
          <w:lang w:val="af-ZA"/>
        </w:rPr>
        <w:t xml:space="preserve"> Crna Gora je nepovratno na evroatlantskom putu i to je istorijski spasonosan izbor o čemu svjedoči i činjenica da preko 75% građana podržava učlanjenje u EU čega ne bi bilo da Crna Gora nije nezavisna država. Samo evropska orijentacija Crne Gore može omogućiti da u bezbjednosnom, političkom i ekonomskom smislu imamo realnu šansu da postanemo pristojna politička zajednica nezavisno od naših ideoloških razlika. Što se tiče propusta oni </w:t>
      </w:r>
      <w:r w:rsidR="00223DE6">
        <w:rPr>
          <w:rFonts w:ascii="Verdana" w:hAnsi="Verdana"/>
          <w:sz w:val="18"/>
          <w:szCs w:val="18"/>
          <w:lang w:val="af-ZA"/>
        </w:rPr>
        <w:t>najviše</w:t>
      </w:r>
      <w:r w:rsidR="00293FE3">
        <w:rPr>
          <w:rFonts w:ascii="Verdana" w:hAnsi="Verdana"/>
          <w:sz w:val="18"/>
          <w:szCs w:val="18"/>
          <w:lang w:val="af-ZA"/>
        </w:rPr>
        <w:t xml:space="preserve"> padaju na teret DPSa i njegovih privrženika jer </w:t>
      </w:r>
      <w:r w:rsidR="00223DE6">
        <w:rPr>
          <w:rFonts w:ascii="Verdana" w:hAnsi="Verdana"/>
          <w:sz w:val="18"/>
          <w:szCs w:val="18"/>
          <w:lang w:val="af-ZA"/>
        </w:rPr>
        <w:t xml:space="preserve">su bili vlast i </w:t>
      </w:r>
      <w:r w:rsidR="00293FE3">
        <w:rPr>
          <w:rFonts w:ascii="Verdana" w:hAnsi="Verdana"/>
          <w:sz w:val="18"/>
          <w:szCs w:val="18"/>
          <w:lang w:val="af-ZA"/>
        </w:rPr>
        <w:t>propu</w:t>
      </w:r>
      <w:r w:rsidR="00223DE6">
        <w:rPr>
          <w:rFonts w:ascii="Verdana" w:hAnsi="Verdana"/>
          <w:sz w:val="18"/>
          <w:szCs w:val="18"/>
          <w:lang w:val="af-ZA"/>
        </w:rPr>
        <w:t>stili su</w:t>
      </w:r>
      <w:r w:rsidR="00293FE3">
        <w:rPr>
          <w:rFonts w:ascii="Verdana" w:hAnsi="Verdana"/>
          <w:sz w:val="18"/>
          <w:szCs w:val="18"/>
          <w:lang w:val="af-ZA"/>
        </w:rPr>
        <w:t xml:space="preserve"> istorijsk</w:t>
      </w:r>
      <w:r w:rsidR="00223DE6">
        <w:rPr>
          <w:rFonts w:ascii="Verdana" w:hAnsi="Verdana"/>
          <w:sz w:val="18"/>
          <w:szCs w:val="18"/>
          <w:lang w:val="af-ZA"/>
        </w:rPr>
        <w:t>u</w:t>
      </w:r>
      <w:r w:rsidR="00293FE3">
        <w:rPr>
          <w:rFonts w:ascii="Verdana" w:hAnsi="Verdana"/>
          <w:sz w:val="18"/>
          <w:szCs w:val="18"/>
          <w:lang w:val="af-ZA"/>
        </w:rPr>
        <w:t xml:space="preserve"> prilik</w:t>
      </w:r>
      <w:r w:rsidR="00223DE6">
        <w:rPr>
          <w:rFonts w:ascii="Verdana" w:hAnsi="Verdana"/>
          <w:sz w:val="18"/>
          <w:szCs w:val="18"/>
          <w:lang w:val="af-ZA"/>
        </w:rPr>
        <w:t>u</w:t>
      </w:r>
      <w:r w:rsidR="00293FE3">
        <w:rPr>
          <w:rFonts w:ascii="Verdana" w:hAnsi="Verdana"/>
          <w:sz w:val="18"/>
          <w:szCs w:val="18"/>
          <w:lang w:val="af-ZA"/>
        </w:rPr>
        <w:t xml:space="preserve"> da već budemo dio EU i da živimo u pravednijem, </w:t>
      </w:r>
      <w:r w:rsidR="00223DE6">
        <w:rPr>
          <w:rFonts w:ascii="Verdana" w:hAnsi="Verdana"/>
          <w:sz w:val="18"/>
          <w:szCs w:val="18"/>
          <w:lang w:val="af-ZA"/>
        </w:rPr>
        <w:t xml:space="preserve">slobodnijem, </w:t>
      </w:r>
      <w:r w:rsidR="00293FE3">
        <w:rPr>
          <w:rFonts w:ascii="Verdana" w:hAnsi="Verdana"/>
          <w:sz w:val="18"/>
          <w:szCs w:val="18"/>
          <w:lang w:val="af-ZA"/>
        </w:rPr>
        <w:t xml:space="preserve">ekonomski </w:t>
      </w:r>
      <w:r w:rsidR="00223DE6">
        <w:rPr>
          <w:rFonts w:ascii="Verdana" w:hAnsi="Verdana"/>
          <w:sz w:val="18"/>
          <w:szCs w:val="18"/>
          <w:lang w:val="af-ZA"/>
        </w:rPr>
        <w:t xml:space="preserve">i ekološki </w:t>
      </w:r>
      <w:r w:rsidR="00293FE3">
        <w:rPr>
          <w:rFonts w:ascii="Verdana" w:hAnsi="Verdana"/>
          <w:sz w:val="18"/>
          <w:szCs w:val="18"/>
          <w:lang w:val="af-ZA"/>
        </w:rPr>
        <w:t xml:space="preserve">održivijem i socijalno uravnoteženijem društvu. </w:t>
      </w:r>
      <w:r w:rsidR="00223DE6">
        <w:rPr>
          <w:rFonts w:ascii="Verdana" w:hAnsi="Verdana"/>
          <w:sz w:val="18"/>
          <w:szCs w:val="18"/>
          <w:lang w:val="af-ZA"/>
        </w:rPr>
        <w:t xml:space="preserve">S druge strane, bivše unionističke snage i postreferendumski politički izdanci nijesu ništa bitno učinili da Crna Gora bude bolja tokom vladavine DPSa već su </w:t>
      </w:r>
      <w:r w:rsidR="005F0949">
        <w:rPr>
          <w:rFonts w:ascii="Verdana" w:hAnsi="Verdana"/>
          <w:sz w:val="18"/>
          <w:szCs w:val="18"/>
          <w:lang w:val="af-ZA"/>
        </w:rPr>
        <w:t>mahom</w:t>
      </w:r>
      <w:r w:rsidR="00223DE6">
        <w:rPr>
          <w:rFonts w:ascii="Verdana" w:hAnsi="Verdana"/>
          <w:sz w:val="18"/>
          <w:szCs w:val="18"/>
          <w:lang w:val="af-ZA"/>
        </w:rPr>
        <w:t xml:space="preserve"> i dalje funkcionisali kao agentura beogradske </w:t>
      </w:r>
      <w:r w:rsidR="005F0949">
        <w:rPr>
          <w:rFonts w:ascii="Verdana" w:hAnsi="Verdana"/>
          <w:sz w:val="18"/>
          <w:szCs w:val="18"/>
          <w:lang w:val="af-ZA"/>
        </w:rPr>
        <w:t>a</w:t>
      </w:r>
      <w:r w:rsidR="00223DE6">
        <w:rPr>
          <w:rFonts w:ascii="Verdana" w:hAnsi="Verdana"/>
          <w:sz w:val="18"/>
          <w:szCs w:val="18"/>
          <w:lang w:val="af-ZA"/>
        </w:rPr>
        <w:t xml:space="preserve"> nešto kasnije i proruske politike.</w:t>
      </w:r>
      <w:r w:rsidR="00293FE3">
        <w:rPr>
          <w:rFonts w:ascii="Verdana" w:hAnsi="Verdana"/>
          <w:sz w:val="18"/>
          <w:szCs w:val="18"/>
          <w:lang w:val="af-ZA"/>
        </w:rPr>
        <w:t xml:space="preserve"> </w:t>
      </w:r>
      <w:r w:rsidR="00223DE6">
        <w:rPr>
          <w:rFonts w:ascii="Verdana" w:hAnsi="Verdana"/>
          <w:sz w:val="18"/>
          <w:szCs w:val="18"/>
          <w:lang w:val="af-ZA"/>
        </w:rPr>
        <w:t>Istovremeno, oslonili su se na SPC kao glavno spoljnopolitičko oruđe Vučićevog režima, zajedno sa njom su organizovali tzv. litijašku pobunu i samo zahvaljujući koruptivnoj prirodi, kao i identitetskim i klasnim promašajima Đukanovićevog režima</w:t>
      </w:r>
      <w:r w:rsidR="00AB7BE3">
        <w:rPr>
          <w:rFonts w:ascii="Verdana" w:hAnsi="Verdana"/>
          <w:sz w:val="18"/>
          <w:szCs w:val="18"/>
          <w:lang w:val="af-ZA"/>
        </w:rPr>
        <w:t>,</w:t>
      </w:r>
      <w:r w:rsidR="00223DE6">
        <w:rPr>
          <w:rFonts w:ascii="Verdana" w:hAnsi="Verdana"/>
          <w:sz w:val="18"/>
          <w:szCs w:val="18"/>
          <w:lang w:val="af-ZA"/>
        </w:rPr>
        <w:t xml:space="preserve"> dočepali su se vlasti. Međutim, paradoks bivših unionista i </w:t>
      </w:r>
      <w:r w:rsidR="00AB7BE3">
        <w:rPr>
          <w:rFonts w:ascii="Verdana" w:hAnsi="Verdana"/>
          <w:sz w:val="18"/>
          <w:szCs w:val="18"/>
          <w:lang w:val="af-ZA"/>
        </w:rPr>
        <w:t xml:space="preserve">novonastalih </w:t>
      </w:r>
      <w:r w:rsidR="00223DE6">
        <w:rPr>
          <w:rFonts w:ascii="Verdana" w:hAnsi="Verdana"/>
          <w:sz w:val="18"/>
          <w:szCs w:val="18"/>
          <w:lang w:val="af-ZA"/>
        </w:rPr>
        <w:t xml:space="preserve">postreferendumskih stranaka je u tome što su apsolutno nedorasli vođenju države </w:t>
      </w:r>
      <w:r w:rsidR="00AB7BE3">
        <w:rPr>
          <w:rFonts w:ascii="Verdana" w:hAnsi="Verdana"/>
          <w:sz w:val="18"/>
          <w:szCs w:val="18"/>
          <w:lang w:val="af-ZA"/>
        </w:rPr>
        <w:t xml:space="preserve">i što ih svaki dan njihove vlasti kompromituje trostruko brže nego što je to svojevremeno pogađalo DPS. Zato je u današnjem momentu od presudne važnosti da svi slojevi društva podrže što brže učlanjenje u EU, uprkos </w:t>
      </w:r>
      <w:r w:rsidR="005C272C">
        <w:rPr>
          <w:rFonts w:ascii="Verdana" w:hAnsi="Verdana"/>
          <w:sz w:val="18"/>
          <w:szCs w:val="18"/>
          <w:lang w:val="af-ZA"/>
        </w:rPr>
        <w:t>gnjilim</w:t>
      </w:r>
      <w:r w:rsidR="00AB7BE3">
        <w:rPr>
          <w:rFonts w:ascii="Verdana" w:hAnsi="Verdana"/>
          <w:sz w:val="18"/>
          <w:szCs w:val="18"/>
          <w:lang w:val="af-ZA"/>
        </w:rPr>
        <w:t xml:space="preserve"> i diskreditovanim parlamentarnim strankama. U tom smislu, vjerujem da će</w:t>
      </w:r>
      <w:r w:rsidR="005C272C">
        <w:rPr>
          <w:rFonts w:ascii="Verdana" w:hAnsi="Verdana"/>
          <w:sz w:val="18"/>
          <w:szCs w:val="18"/>
          <w:lang w:val="af-ZA"/>
        </w:rPr>
        <w:t xml:space="preserve"> zapadni pritisci, </w:t>
      </w:r>
      <w:r w:rsidR="00AB7BE3">
        <w:rPr>
          <w:rFonts w:ascii="Verdana" w:hAnsi="Verdana"/>
          <w:sz w:val="18"/>
          <w:szCs w:val="18"/>
          <w:lang w:val="af-ZA"/>
        </w:rPr>
        <w:t>nestranačka javnost i organizacije civilnog društva, kao i građanske inicijative i vanpartijsk</w:t>
      </w:r>
      <w:r w:rsidR="005C272C">
        <w:rPr>
          <w:rFonts w:ascii="Verdana" w:hAnsi="Verdana"/>
          <w:sz w:val="18"/>
          <w:szCs w:val="18"/>
          <w:lang w:val="af-ZA"/>
        </w:rPr>
        <w:t>e</w:t>
      </w:r>
      <w:r w:rsidR="00AB7BE3">
        <w:rPr>
          <w:rFonts w:ascii="Verdana" w:hAnsi="Verdana"/>
          <w:sz w:val="18"/>
          <w:szCs w:val="18"/>
          <w:lang w:val="af-ZA"/>
        </w:rPr>
        <w:t xml:space="preserve"> akcije doprinijeti novim političkim promjenama u Crnoj Gori. Vjerujem u nadmoć društvenih i političkih ideja </w:t>
      </w:r>
      <w:r w:rsidR="005C272C">
        <w:rPr>
          <w:rFonts w:ascii="Verdana" w:hAnsi="Verdana"/>
          <w:sz w:val="18"/>
          <w:szCs w:val="18"/>
          <w:lang w:val="af-ZA"/>
        </w:rPr>
        <w:t xml:space="preserve">i sistemske transformacije </w:t>
      </w:r>
      <w:r w:rsidR="00AB7BE3">
        <w:rPr>
          <w:rFonts w:ascii="Verdana" w:hAnsi="Verdana"/>
          <w:sz w:val="18"/>
          <w:szCs w:val="18"/>
          <w:lang w:val="af-ZA"/>
        </w:rPr>
        <w:t>koj</w:t>
      </w:r>
      <w:r w:rsidR="005C272C">
        <w:rPr>
          <w:rFonts w:ascii="Verdana" w:hAnsi="Verdana"/>
          <w:sz w:val="18"/>
          <w:szCs w:val="18"/>
          <w:lang w:val="af-ZA"/>
        </w:rPr>
        <w:t>u</w:t>
      </w:r>
      <w:r w:rsidR="00AB7BE3">
        <w:rPr>
          <w:rFonts w:ascii="Verdana" w:hAnsi="Verdana"/>
          <w:sz w:val="18"/>
          <w:szCs w:val="18"/>
          <w:lang w:val="af-ZA"/>
        </w:rPr>
        <w:t xml:space="preserve"> </w:t>
      </w:r>
      <w:r w:rsidR="00E75317">
        <w:rPr>
          <w:rFonts w:ascii="Verdana" w:hAnsi="Verdana"/>
          <w:sz w:val="18"/>
          <w:szCs w:val="18"/>
          <w:lang w:val="af-ZA"/>
        </w:rPr>
        <w:t xml:space="preserve">npr. </w:t>
      </w:r>
      <w:r w:rsidR="005C272C">
        <w:rPr>
          <w:rFonts w:ascii="Verdana" w:hAnsi="Verdana"/>
          <w:sz w:val="18"/>
          <w:szCs w:val="18"/>
          <w:lang w:val="af-ZA"/>
        </w:rPr>
        <w:t>zagovara</w:t>
      </w:r>
      <w:r w:rsidR="00AB7BE3">
        <w:rPr>
          <w:rFonts w:ascii="Verdana" w:hAnsi="Verdana"/>
          <w:sz w:val="18"/>
          <w:szCs w:val="18"/>
          <w:lang w:val="af-ZA"/>
        </w:rPr>
        <w:t xml:space="preserve"> </w:t>
      </w:r>
      <w:r w:rsidR="00E75317">
        <w:rPr>
          <w:rFonts w:ascii="Verdana" w:hAnsi="Verdana"/>
          <w:sz w:val="18"/>
          <w:szCs w:val="18"/>
          <w:lang w:val="af-ZA"/>
        </w:rPr>
        <w:t xml:space="preserve">nestranački GI “21.maj” što će u bliskoj budućnosti dovesti do </w:t>
      </w:r>
      <w:r w:rsidR="005C272C">
        <w:rPr>
          <w:rFonts w:ascii="Verdana" w:hAnsi="Verdana"/>
          <w:sz w:val="18"/>
          <w:szCs w:val="18"/>
          <w:lang w:val="af-ZA"/>
        </w:rPr>
        <w:t>drugačije</w:t>
      </w:r>
      <w:r w:rsidR="00E75317">
        <w:rPr>
          <w:rFonts w:ascii="Verdana" w:hAnsi="Verdana"/>
          <w:sz w:val="18"/>
          <w:szCs w:val="18"/>
          <w:lang w:val="af-ZA"/>
        </w:rPr>
        <w:t xml:space="preserve"> vlasti u Crnoj Gori</w:t>
      </w:r>
      <w:r w:rsidR="005C272C">
        <w:rPr>
          <w:rFonts w:ascii="Verdana" w:hAnsi="Verdana"/>
          <w:sz w:val="18"/>
          <w:szCs w:val="18"/>
          <w:lang w:val="af-ZA"/>
        </w:rPr>
        <w:t>.</w:t>
      </w:r>
      <w:r w:rsidR="00E75317">
        <w:rPr>
          <w:rFonts w:ascii="Verdana" w:hAnsi="Verdana"/>
          <w:sz w:val="18"/>
          <w:szCs w:val="18"/>
          <w:lang w:val="af-ZA"/>
        </w:rPr>
        <w:t xml:space="preserve"> </w:t>
      </w:r>
      <w:r w:rsidR="005C272C">
        <w:rPr>
          <w:rFonts w:ascii="Verdana" w:hAnsi="Verdana"/>
          <w:sz w:val="18"/>
          <w:szCs w:val="18"/>
          <w:lang w:val="af-ZA"/>
        </w:rPr>
        <w:t xml:space="preserve">Biće potrebno da se </w:t>
      </w:r>
      <w:r w:rsidR="00E75317">
        <w:rPr>
          <w:rFonts w:ascii="Verdana" w:hAnsi="Verdana"/>
          <w:sz w:val="18"/>
          <w:szCs w:val="18"/>
          <w:lang w:val="af-ZA"/>
        </w:rPr>
        <w:t>demontira</w:t>
      </w:r>
      <w:r w:rsidR="005C272C">
        <w:rPr>
          <w:rFonts w:ascii="Verdana" w:hAnsi="Verdana"/>
          <w:sz w:val="18"/>
          <w:szCs w:val="18"/>
          <w:lang w:val="af-ZA"/>
        </w:rPr>
        <w:t>ju</w:t>
      </w:r>
      <w:r w:rsidR="00E75317">
        <w:rPr>
          <w:rFonts w:ascii="Verdana" w:hAnsi="Verdana"/>
          <w:sz w:val="18"/>
          <w:szCs w:val="18"/>
          <w:lang w:val="af-ZA"/>
        </w:rPr>
        <w:t xml:space="preserve"> loše </w:t>
      </w:r>
      <w:r w:rsidR="005C272C">
        <w:rPr>
          <w:rFonts w:ascii="Verdana" w:hAnsi="Verdana"/>
          <w:sz w:val="18"/>
          <w:szCs w:val="18"/>
          <w:lang w:val="af-ZA"/>
        </w:rPr>
        <w:t xml:space="preserve">politike i </w:t>
      </w:r>
      <w:r w:rsidR="00E75317">
        <w:rPr>
          <w:rFonts w:ascii="Verdana" w:hAnsi="Verdana"/>
          <w:sz w:val="18"/>
          <w:szCs w:val="18"/>
          <w:lang w:val="af-ZA"/>
        </w:rPr>
        <w:t xml:space="preserve">nasljeđe </w:t>
      </w:r>
      <w:r w:rsidR="005C272C">
        <w:rPr>
          <w:rFonts w:ascii="Verdana" w:hAnsi="Verdana"/>
          <w:sz w:val="18"/>
          <w:szCs w:val="18"/>
          <w:lang w:val="af-ZA"/>
        </w:rPr>
        <w:t>i</w:t>
      </w:r>
      <w:r w:rsidR="00E75317">
        <w:rPr>
          <w:rFonts w:ascii="Verdana" w:hAnsi="Verdana"/>
          <w:sz w:val="18"/>
          <w:szCs w:val="18"/>
          <w:lang w:val="af-ZA"/>
        </w:rPr>
        <w:t xml:space="preserve"> starog i novog režima. Crna Gora će mimo svojih zasluga postati članica EU a uvijek manjinski i uvijek najbolji dio ovog društva moraće kreirati human</w:t>
      </w:r>
      <w:r w:rsidR="005C272C">
        <w:rPr>
          <w:rFonts w:ascii="Verdana" w:hAnsi="Verdana"/>
          <w:sz w:val="18"/>
          <w:szCs w:val="18"/>
          <w:lang w:val="af-ZA"/>
        </w:rPr>
        <w:t>iju</w:t>
      </w:r>
      <w:r w:rsidR="00E75317">
        <w:rPr>
          <w:rFonts w:ascii="Verdana" w:hAnsi="Verdana"/>
          <w:sz w:val="18"/>
          <w:szCs w:val="18"/>
          <w:lang w:val="af-ZA"/>
        </w:rPr>
        <w:t xml:space="preserve"> </w:t>
      </w:r>
      <w:r w:rsidR="005C272C">
        <w:rPr>
          <w:rFonts w:ascii="Verdana" w:hAnsi="Verdana"/>
          <w:sz w:val="18"/>
          <w:szCs w:val="18"/>
          <w:lang w:val="af-ZA"/>
        </w:rPr>
        <w:t xml:space="preserve">i efikasniju </w:t>
      </w:r>
      <w:r w:rsidR="00E75317">
        <w:rPr>
          <w:rFonts w:ascii="Verdana" w:hAnsi="Verdana"/>
          <w:sz w:val="18"/>
          <w:szCs w:val="18"/>
          <w:lang w:val="af-ZA"/>
        </w:rPr>
        <w:t xml:space="preserve">državu </w:t>
      </w:r>
      <w:r w:rsidR="005C272C">
        <w:rPr>
          <w:rFonts w:ascii="Verdana" w:hAnsi="Verdana"/>
          <w:sz w:val="18"/>
          <w:szCs w:val="18"/>
          <w:lang w:val="af-ZA"/>
        </w:rPr>
        <w:t xml:space="preserve">koja će moći da se </w:t>
      </w:r>
      <w:r w:rsidR="00E75317">
        <w:rPr>
          <w:rFonts w:ascii="Verdana" w:hAnsi="Verdana"/>
          <w:sz w:val="18"/>
          <w:szCs w:val="18"/>
          <w:lang w:val="af-ZA"/>
        </w:rPr>
        <w:t>suoč</w:t>
      </w:r>
      <w:r w:rsidR="005C272C">
        <w:rPr>
          <w:rFonts w:ascii="Verdana" w:hAnsi="Verdana"/>
          <w:sz w:val="18"/>
          <w:szCs w:val="18"/>
          <w:lang w:val="af-ZA"/>
        </w:rPr>
        <w:t>i</w:t>
      </w:r>
      <w:r w:rsidR="00E75317">
        <w:rPr>
          <w:rFonts w:ascii="Verdana" w:hAnsi="Verdana"/>
          <w:sz w:val="18"/>
          <w:szCs w:val="18"/>
          <w:lang w:val="af-ZA"/>
        </w:rPr>
        <w:t xml:space="preserve"> sa izazovima XXI vijeka. To će </w:t>
      </w:r>
      <w:r w:rsidR="005C272C">
        <w:rPr>
          <w:rFonts w:ascii="Verdana" w:hAnsi="Verdana"/>
          <w:sz w:val="18"/>
          <w:szCs w:val="18"/>
          <w:lang w:val="af-ZA"/>
        </w:rPr>
        <w:t xml:space="preserve">ujedno </w:t>
      </w:r>
      <w:r w:rsidR="00E75317">
        <w:rPr>
          <w:rFonts w:ascii="Verdana" w:hAnsi="Verdana"/>
          <w:sz w:val="18"/>
          <w:szCs w:val="18"/>
          <w:lang w:val="af-ZA"/>
        </w:rPr>
        <w:t>značiti i pobjedu reintegrisane, solidarne, odgovorne</w:t>
      </w:r>
      <w:r w:rsidR="005C272C">
        <w:rPr>
          <w:rFonts w:ascii="Verdana" w:hAnsi="Verdana"/>
          <w:sz w:val="18"/>
          <w:szCs w:val="18"/>
          <w:lang w:val="af-ZA"/>
        </w:rPr>
        <w:t xml:space="preserve">, sekularne </w:t>
      </w:r>
      <w:r w:rsidR="00E75317">
        <w:rPr>
          <w:rFonts w:ascii="Verdana" w:hAnsi="Verdana"/>
          <w:sz w:val="18"/>
          <w:szCs w:val="18"/>
          <w:lang w:val="af-ZA"/>
        </w:rPr>
        <w:t xml:space="preserve">i progresivne Crne Gore.     </w:t>
      </w:r>
      <w:r w:rsidR="00AB7BE3">
        <w:rPr>
          <w:rFonts w:ascii="Verdana" w:hAnsi="Verdana"/>
          <w:sz w:val="18"/>
          <w:szCs w:val="18"/>
          <w:lang w:val="af-ZA"/>
        </w:rPr>
        <w:t xml:space="preserve">   </w:t>
      </w:r>
    </w:p>
    <w:p w14:paraId="4494A031" w14:textId="77777777" w:rsidR="00AB7BE3" w:rsidRDefault="00AB7BE3" w:rsidP="00293FE3">
      <w:pPr>
        <w:pStyle w:val="PlainText"/>
        <w:spacing w:line="276" w:lineRule="auto"/>
        <w:jc w:val="both"/>
        <w:rPr>
          <w:rFonts w:ascii="Verdana" w:hAnsi="Verdana"/>
          <w:sz w:val="18"/>
          <w:szCs w:val="18"/>
          <w:lang w:val="af-ZA"/>
        </w:rPr>
      </w:pPr>
    </w:p>
    <w:p w14:paraId="6519C0A9" w14:textId="77777777" w:rsidR="00AB7BE3" w:rsidRDefault="00AB7BE3" w:rsidP="00293FE3">
      <w:pPr>
        <w:pStyle w:val="PlainText"/>
        <w:spacing w:line="276" w:lineRule="auto"/>
        <w:jc w:val="both"/>
        <w:rPr>
          <w:rFonts w:ascii="Verdana" w:hAnsi="Verdana"/>
          <w:sz w:val="18"/>
          <w:szCs w:val="18"/>
          <w:lang w:val="af-ZA"/>
        </w:rPr>
      </w:pPr>
    </w:p>
    <w:p w14:paraId="48C78F61" w14:textId="77777777" w:rsidR="00AB7BE3" w:rsidRDefault="00AB7BE3" w:rsidP="00293FE3">
      <w:pPr>
        <w:pStyle w:val="PlainText"/>
        <w:spacing w:line="276" w:lineRule="auto"/>
        <w:jc w:val="both"/>
        <w:rPr>
          <w:rFonts w:ascii="Verdana" w:hAnsi="Verdana"/>
          <w:sz w:val="18"/>
          <w:szCs w:val="18"/>
          <w:lang w:val="af-ZA"/>
        </w:rPr>
      </w:pPr>
    </w:p>
    <w:p w14:paraId="0D929314" w14:textId="2800FBC5" w:rsidR="005B30CA" w:rsidRDefault="00223DE6" w:rsidP="00293FE3">
      <w:pPr>
        <w:pStyle w:val="PlainText"/>
        <w:spacing w:line="276" w:lineRule="auto"/>
        <w:jc w:val="both"/>
        <w:rPr>
          <w:rFonts w:ascii="Verdana" w:hAnsi="Verdana"/>
          <w:sz w:val="18"/>
          <w:szCs w:val="18"/>
          <w:lang w:val="af-ZA"/>
        </w:rPr>
      </w:pPr>
      <w:r>
        <w:rPr>
          <w:rFonts w:ascii="Verdana" w:hAnsi="Verdana"/>
          <w:sz w:val="18"/>
          <w:szCs w:val="18"/>
          <w:lang w:val="af-ZA"/>
        </w:rPr>
        <w:t xml:space="preserve">   </w:t>
      </w:r>
      <w:r w:rsidR="00293FE3">
        <w:rPr>
          <w:rFonts w:ascii="Verdana" w:hAnsi="Verdana"/>
          <w:sz w:val="18"/>
          <w:szCs w:val="18"/>
          <w:lang w:val="af-ZA"/>
        </w:rPr>
        <w:t xml:space="preserve">   </w:t>
      </w:r>
    </w:p>
    <w:p w14:paraId="6F33F8F9" w14:textId="77777777" w:rsidR="00293FE3" w:rsidRDefault="00293FE3" w:rsidP="005B30CA">
      <w:pPr>
        <w:pStyle w:val="PlainText"/>
        <w:spacing w:line="276" w:lineRule="auto"/>
        <w:rPr>
          <w:rFonts w:ascii="Verdana" w:hAnsi="Verdana"/>
          <w:sz w:val="18"/>
          <w:szCs w:val="18"/>
          <w:lang w:val="af-ZA"/>
        </w:rPr>
      </w:pPr>
    </w:p>
    <w:p w14:paraId="2AF0A49B" w14:textId="77777777" w:rsidR="00293FE3" w:rsidRDefault="00293FE3" w:rsidP="005B30CA">
      <w:pPr>
        <w:pStyle w:val="PlainText"/>
        <w:spacing w:line="276" w:lineRule="auto"/>
        <w:rPr>
          <w:rFonts w:ascii="Verdana" w:hAnsi="Verdana"/>
          <w:sz w:val="18"/>
          <w:szCs w:val="18"/>
          <w:lang w:val="af-ZA"/>
        </w:rPr>
      </w:pPr>
    </w:p>
    <w:sectPr w:rsidR="00293FE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0E9EDA" w14:textId="77777777" w:rsidR="00850656" w:rsidRDefault="00850656" w:rsidP="00E75317">
      <w:pPr>
        <w:spacing w:after="0" w:line="240" w:lineRule="auto"/>
      </w:pPr>
      <w:r>
        <w:separator/>
      </w:r>
    </w:p>
  </w:endnote>
  <w:endnote w:type="continuationSeparator" w:id="0">
    <w:p w14:paraId="7DE44C9E" w14:textId="77777777" w:rsidR="00850656" w:rsidRDefault="00850656" w:rsidP="00E75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3736524"/>
      <w:docPartObj>
        <w:docPartGallery w:val="Page Numbers (Bottom of Page)"/>
        <w:docPartUnique/>
      </w:docPartObj>
    </w:sdtPr>
    <w:sdtEndPr>
      <w:rPr>
        <w:rFonts w:ascii="Verdana" w:hAnsi="Verdana"/>
        <w:noProof/>
        <w:sz w:val="16"/>
        <w:szCs w:val="16"/>
      </w:rPr>
    </w:sdtEndPr>
    <w:sdtContent>
      <w:p w14:paraId="68FA116B" w14:textId="1E95A5AF" w:rsidR="00E75317" w:rsidRPr="00E75317" w:rsidRDefault="00E75317">
        <w:pPr>
          <w:pStyle w:val="Footer"/>
          <w:jc w:val="right"/>
          <w:rPr>
            <w:rFonts w:ascii="Verdana" w:hAnsi="Verdana"/>
            <w:sz w:val="16"/>
            <w:szCs w:val="16"/>
          </w:rPr>
        </w:pPr>
        <w:r w:rsidRPr="00E75317">
          <w:rPr>
            <w:rFonts w:ascii="Verdana" w:hAnsi="Verdana"/>
            <w:sz w:val="16"/>
            <w:szCs w:val="16"/>
          </w:rPr>
          <w:fldChar w:fldCharType="begin"/>
        </w:r>
        <w:r w:rsidRPr="00E75317">
          <w:rPr>
            <w:rFonts w:ascii="Verdana" w:hAnsi="Verdana"/>
            <w:sz w:val="16"/>
            <w:szCs w:val="16"/>
          </w:rPr>
          <w:instrText xml:space="preserve"> PAGE   \* MERGEFORMAT </w:instrText>
        </w:r>
        <w:r w:rsidRPr="00E75317">
          <w:rPr>
            <w:rFonts w:ascii="Verdana" w:hAnsi="Verdana"/>
            <w:sz w:val="16"/>
            <w:szCs w:val="16"/>
          </w:rPr>
          <w:fldChar w:fldCharType="separate"/>
        </w:r>
        <w:r w:rsidRPr="00E75317">
          <w:rPr>
            <w:rFonts w:ascii="Verdana" w:hAnsi="Verdana"/>
            <w:noProof/>
            <w:sz w:val="16"/>
            <w:szCs w:val="16"/>
          </w:rPr>
          <w:t>2</w:t>
        </w:r>
        <w:r w:rsidRPr="00E75317">
          <w:rPr>
            <w:rFonts w:ascii="Verdana" w:hAnsi="Verdana"/>
            <w:noProof/>
            <w:sz w:val="16"/>
            <w:szCs w:val="16"/>
          </w:rPr>
          <w:fldChar w:fldCharType="end"/>
        </w:r>
      </w:p>
    </w:sdtContent>
  </w:sdt>
  <w:p w14:paraId="599BDB6F" w14:textId="77777777" w:rsidR="00E75317" w:rsidRDefault="00E753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55EFCE" w14:textId="77777777" w:rsidR="00850656" w:rsidRDefault="00850656" w:rsidP="00E75317">
      <w:pPr>
        <w:spacing w:after="0" w:line="240" w:lineRule="auto"/>
      </w:pPr>
      <w:r>
        <w:separator/>
      </w:r>
    </w:p>
  </w:footnote>
  <w:footnote w:type="continuationSeparator" w:id="0">
    <w:p w14:paraId="2CF8FE5A" w14:textId="77777777" w:rsidR="00850656" w:rsidRDefault="00850656" w:rsidP="00E753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7D15FE"/>
    <w:multiLevelType w:val="hybridMultilevel"/>
    <w:tmpl w:val="7AB4EF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D87DAC"/>
    <w:multiLevelType w:val="hybridMultilevel"/>
    <w:tmpl w:val="E1B0C2C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5C0567"/>
    <w:multiLevelType w:val="hybridMultilevel"/>
    <w:tmpl w:val="0106BC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F00A4D"/>
    <w:multiLevelType w:val="hybridMultilevel"/>
    <w:tmpl w:val="3544C9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819848">
    <w:abstractNumId w:val="0"/>
  </w:num>
  <w:num w:numId="2" w16cid:durableId="2107848937">
    <w:abstractNumId w:val="2"/>
  </w:num>
  <w:num w:numId="3" w16cid:durableId="900335500">
    <w:abstractNumId w:val="1"/>
  </w:num>
  <w:num w:numId="4" w16cid:durableId="9090731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61A"/>
    <w:rsid w:val="00002F7E"/>
    <w:rsid w:val="00024308"/>
    <w:rsid w:val="00033878"/>
    <w:rsid w:val="00037818"/>
    <w:rsid w:val="00047E4E"/>
    <w:rsid w:val="0005481C"/>
    <w:rsid w:val="00054BF9"/>
    <w:rsid w:val="000578F4"/>
    <w:rsid w:val="0007178A"/>
    <w:rsid w:val="000817EA"/>
    <w:rsid w:val="000A33D9"/>
    <w:rsid w:val="000A6FF6"/>
    <w:rsid w:val="000A7889"/>
    <w:rsid w:val="000B4063"/>
    <w:rsid w:val="000B5CE5"/>
    <w:rsid w:val="000B7976"/>
    <w:rsid w:val="000C24ED"/>
    <w:rsid w:val="000E1579"/>
    <w:rsid w:val="000E443E"/>
    <w:rsid w:val="000E66AE"/>
    <w:rsid w:val="000E73C2"/>
    <w:rsid w:val="000F04A2"/>
    <w:rsid w:val="000F78DB"/>
    <w:rsid w:val="001023EA"/>
    <w:rsid w:val="00107A1A"/>
    <w:rsid w:val="001227C8"/>
    <w:rsid w:val="001423EA"/>
    <w:rsid w:val="00147688"/>
    <w:rsid w:val="00161EFB"/>
    <w:rsid w:val="00161FA5"/>
    <w:rsid w:val="00171C3D"/>
    <w:rsid w:val="001725E5"/>
    <w:rsid w:val="001736D2"/>
    <w:rsid w:val="00186A95"/>
    <w:rsid w:val="00186E76"/>
    <w:rsid w:val="0018733E"/>
    <w:rsid w:val="001C0620"/>
    <w:rsid w:val="001C4213"/>
    <w:rsid w:val="001D4CE5"/>
    <w:rsid w:val="001F4BB3"/>
    <w:rsid w:val="00200BFF"/>
    <w:rsid w:val="00206604"/>
    <w:rsid w:val="00223DE6"/>
    <w:rsid w:val="00232C74"/>
    <w:rsid w:val="0024027B"/>
    <w:rsid w:val="00252165"/>
    <w:rsid w:val="00253FE7"/>
    <w:rsid w:val="00273106"/>
    <w:rsid w:val="0027661A"/>
    <w:rsid w:val="00293FE3"/>
    <w:rsid w:val="0029724A"/>
    <w:rsid w:val="0029757E"/>
    <w:rsid w:val="002A1AF4"/>
    <w:rsid w:val="002A4DCE"/>
    <w:rsid w:val="002B6F5D"/>
    <w:rsid w:val="002C4D74"/>
    <w:rsid w:val="002C5745"/>
    <w:rsid w:val="002C6ABE"/>
    <w:rsid w:val="002C6F40"/>
    <w:rsid w:val="002D0561"/>
    <w:rsid w:val="002D2A2B"/>
    <w:rsid w:val="002D5731"/>
    <w:rsid w:val="002D7E45"/>
    <w:rsid w:val="002F02B6"/>
    <w:rsid w:val="00310C9A"/>
    <w:rsid w:val="0031184A"/>
    <w:rsid w:val="00321B38"/>
    <w:rsid w:val="0032541F"/>
    <w:rsid w:val="00325433"/>
    <w:rsid w:val="003261D8"/>
    <w:rsid w:val="00334BE9"/>
    <w:rsid w:val="00335137"/>
    <w:rsid w:val="00335FFA"/>
    <w:rsid w:val="003409BB"/>
    <w:rsid w:val="00343084"/>
    <w:rsid w:val="00371375"/>
    <w:rsid w:val="0038119D"/>
    <w:rsid w:val="003879A8"/>
    <w:rsid w:val="003937A4"/>
    <w:rsid w:val="003A428C"/>
    <w:rsid w:val="003B0E67"/>
    <w:rsid w:val="003B5964"/>
    <w:rsid w:val="003C66A8"/>
    <w:rsid w:val="003D0FCC"/>
    <w:rsid w:val="003D2A55"/>
    <w:rsid w:val="003E12A0"/>
    <w:rsid w:val="003E14A9"/>
    <w:rsid w:val="003E42AA"/>
    <w:rsid w:val="003F43E9"/>
    <w:rsid w:val="003F454C"/>
    <w:rsid w:val="00401DB3"/>
    <w:rsid w:val="00404A95"/>
    <w:rsid w:val="0041576A"/>
    <w:rsid w:val="00421724"/>
    <w:rsid w:val="00423D6C"/>
    <w:rsid w:val="00423F8A"/>
    <w:rsid w:val="0044257F"/>
    <w:rsid w:val="00442606"/>
    <w:rsid w:val="00443E71"/>
    <w:rsid w:val="0044573F"/>
    <w:rsid w:val="00447C04"/>
    <w:rsid w:val="004532DB"/>
    <w:rsid w:val="00457AE2"/>
    <w:rsid w:val="00460E0A"/>
    <w:rsid w:val="0047613D"/>
    <w:rsid w:val="00476A09"/>
    <w:rsid w:val="00483D45"/>
    <w:rsid w:val="00490CA8"/>
    <w:rsid w:val="0049349D"/>
    <w:rsid w:val="0049732C"/>
    <w:rsid w:val="004A530F"/>
    <w:rsid w:val="004A62E6"/>
    <w:rsid w:val="004B61E6"/>
    <w:rsid w:val="004C7FDA"/>
    <w:rsid w:val="004D0B44"/>
    <w:rsid w:val="004E172D"/>
    <w:rsid w:val="004E1EB6"/>
    <w:rsid w:val="004E30C8"/>
    <w:rsid w:val="004F26A0"/>
    <w:rsid w:val="004F2C4A"/>
    <w:rsid w:val="004F4923"/>
    <w:rsid w:val="0051097E"/>
    <w:rsid w:val="005136FE"/>
    <w:rsid w:val="0051417E"/>
    <w:rsid w:val="005162E2"/>
    <w:rsid w:val="0052142E"/>
    <w:rsid w:val="0052587A"/>
    <w:rsid w:val="005409D8"/>
    <w:rsid w:val="00555F9D"/>
    <w:rsid w:val="0055682F"/>
    <w:rsid w:val="00557430"/>
    <w:rsid w:val="00560BBD"/>
    <w:rsid w:val="00576C75"/>
    <w:rsid w:val="005901AD"/>
    <w:rsid w:val="005A0AF0"/>
    <w:rsid w:val="005A6C22"/>
    <w:rsid w:val="005B30CA"/>
    <w:rsid w:val="005B3A38"/>
    <w:rsid w:val="005C00D0"/>
    <w:rsid w:val="005C272C"/>
    <w:rsid w:val="005C3855"/>
    <w:rsid w:val="005D546E"/>
    <w:rsid w:val="005D5AC7"/>
    <w:rsid w:val="005E5095"/>
    <w:rsid w:val="005E5A97"/>
    <w:rsid w:val="005F0949"/>
    <w:rsid w:val="005F0ED5"/>
    <w:rsid w:val="0061244C"/>
    <w:rsid w:val="00617746"/>
    <w:rsid w:val="0062352E"/>
    <w:rsid w:val="00634CED"/>
    <w:rsid w:val="0064581D"/>
    <w:rsid w:val="00647328"/>
    <w:rsid w:val="00652150"/>
    <w:rsid w:val="00670CAF"/>
    <w:rsid w:val="006809F6"/>
    <w:rsid w:val="006841EC"/>
    <w:rsid w:val="00690EFD"/>
    <w:rsid w:val="006958DA"/>
    <w:rsid w:val="00695FF7"/>
    <w:rsid w:val="006A2FB2"/>
    <w:rsid w:val="006A7445"/>
    <w:rsid w:val="006E0B5C"/>
    <w:rsid w:val="006F5D9E"/>
    <w:rsid w:val="00703E9B"/>
    <w:rsid w:val="007061CC"/>
    <w:rsid w:val="00713437"/>
    <w:rsid w:val="00714D1F"/>
    <w:rsid w:val="00725B4E"/>
    <w:rsid w:val="00745CF9"/>
    <w:rsid w:val="00755FAE"/>
    <w:rsid w:val="00771161"/>
    <w:rsid w:val="007739B3"/>
    <w:rsid w:val="00793E41"/>
    <w:rsid w:val="007A12F5"/>
    <w:rsid w:val="007B0CB9"/>
    <w:rsid w:val="007B6D22"/>
    <w:rsid w:val="007E075C"/>
    <w:rsid w:val="007E6320"/>
    <w:rsid w:val="007F033E"/>
    <w:rsid w:val="00801F9E"/>
    <w:rsid w:val="00806B2E"/>
    <w:rsid w:val="00815903"/>
    <w:rsid w:val="00824866"/>
    <w:rsid w:val="00836C47"/>
    <w:rsid w:val="008370E0"/>
    <w:rsid w:val="00844708"/>
    <w:rsid w:val="008455EB"/>
    <w:rsid w:val="00850656"/>
    <w:rsid w:val="00872DCB"/>
    <w:rsid w:val="00873064"/>
    <w:rsid w:val="00883DD4"/>
    <w:rsid w:val="008920EA"/>
    <w:rsid w:val="008B3DF3"/>
    <w:rsid w:val="008C3051"/>
    <w:rsid w:val="008C66DF"/>
    <w:rsid w:val="008E379A"/>
    <w:rsid w:val="008E6C6D"/>
    <w:rsid w:val="008F248A"/>
    <w:rsid w:val="008F41F1"/>
    <w:rsid w:val="008F783C"/>
    <w:rsid w:val="00903118"/>
    <w:rsid w:val="00904DD0"/>
    <w:rsid w:val="00933D3B"/>
    <w:rsid w:val="009372AC"/>
    <w:rsid w:val="009568DA"/>
    <w:rsid w:val="00962AD0"/>
    <w:rsid w:val="00993611"/>
    <w:rsid w:val="009A3FE1"/>
    <w:rsid w:val="009C3D70"/>
    <w:rsid w:val="009D3B00"/>
    <w:rsid w:val="009E44A1"/>
    <w:rsid w:val="009E5441"/>
    <w:rsid w:val="009F2579"/>
    <w:rsid w:val="009F25F6"/>
    <w:rsid w:val="009F78AB"/>
    <w:rsid w:val="00A1011A"/>
    <w:rsid w:val="00A26503"/>
    <w:rsid w:val="00A31FF5"/>
    <w:rsid w:val="00A32499"/>
    <w:rsid w:val="00A355AA"/>
    <w:rsid w:val="00A35A81"/>
    <w:rsid w:val="00A425DC"/>
    <w:rsid w:val="00A4303D"/>
    <w:rsid w:val="00A4341C"/>
    <w:rsid w:val="00A638F6"/>
    <w:rsid w:val="00A6493E"/>
    <w:rsid w:val="00A65C3A"/>
    <w:rsid w:val="00A74640"/>
    <w:rsid w:val="00A85185"/>
    <w:rsid w:val="00AA5BA2"/>
    <w:rsid w:val="00AB7BE3"/>
    <w:rsid w:val="00B0453F"/>
    <w:rsid w:val="00B2205D"/>
    <w:rsid w:val="00B34F9B"/>
    <w:rsid w:val="00B44A8F"/>
    <w:rsid w:val="00B52838"/>
    <w:rsid w:val="00B572CE"/>
    <w:rsid w:val="00B62DFF"/>
    <w:rsid w:val="00B6688D"/>
    <w:rsid w:val="00B729AB"/>
    <w:rsid w:val="00B91A43"/>
    <w:rsid w:val="00BA4917"/>
    <w:rsid w:val="00BA614B"/>
    <w:rsid w:val="00BE2572"/>
    <w:rsid w:val="00BE6763"/>
    <w:rsid w:val="00BF10CE"/>
    <w:rsid w:val="00BF79F9"/>
    <w:rsid w:val="00C0017C"/>
    <w:rsid w:val="00C071BE"/>
    <w:rsid w:val="00C14463"/>
    <w:rsid w:val="00C27336"/>
    <w:rsid w:val="00C32561"/>
    <w:rsid w:val="00C4324D"/>
    <w:rsid w:val="00C5476B"/>
    <w:rsid w:val="00C70476"/>
    <w:rsid w:val="00C7574C"/>
    <w:rsid w:val="00C84674"/>
    <w:rsid w:val="00C85425"/>
    <w:rsid w:val="00C86F62"/>
    <w:rsid w:val="00C94E12"/>
    <w:rsid w:val="00C9530E"/>
    <w:rsid w:val="00CA4DF7"/>
    <w:rsid w:val="00CC1310"/>
    <w:rsid w:val="00CC16A0"/>
    <w:rsid w:val="00CD17C2"/>
    <w:rsid w:val="00CD3001"/>
    <w:rsid w:val="00CD6C30"/>
    <w:rsid w:val="00CE53DF"/>
    <w:rsid w:val="00CF282C"/>
    <w:rsid w:val="00CF3805"/>
    <w:rsid w:val="00CF62EF"/>
    <w:rsid w:val="00D11A81"/>
    <w:rsid w:val="00D2104D"/>
    <w:rsid w:val="00D23771"/>
    <w:rsid w:val="00D24FBE"/>
    <w:rsid w:val="00D44DF1"/>
    <w:rsid w:val="00D51476"/>
    <w:rsid w:val="00D81205"/>
    <w:rsid w:val="00D87C2B"/>
    <w:rsid w:val="00D97F3D"/>
    <w:rsid w:val="00DA4C45"/>
    <w:rsid w:val="00DA62BA"/>
    <w:rsid w:val="00DC12E2"/>
    <w:rsid w:val="00DE4204"/>
    <w:rsid w:val="00E00B33"/>
    <w:rsid w:val="00E03D7F"/>
    <w:rsid w:val="00E03E7B"/>
    <w:rsid w:val="00E059FE"/>
    <w:rsid w:val="00E1741C"/>
    <w:rsid w:val="00E44566"/>
    <w:rsid w:val="00E463E3"/>
    <w:rsid w:val="00E46410"/>
    <w:rsid w:val="00E6792C"/>
    <w:rsid w:val="00E7262B"/>
    <w:rsid w:val="00E75317"/>
    <w:rsid w:val="00E87876"/>
    <w:rsid w:val="00E93B5F"/>
    <w:rsid w:val="00EC2742"/>
    <w:rsid w:val="00EC53D4"/>
    <w:rsid w:val="00ED5E8D"/>
    <w:rsid w:val="00EE4A13"/>
    <w:rsid w:val="00EE71A2"/>
    <w:rsid w:val="00F003AF"/>
    <w:rsid w:val="00F04B7D"/>
    <w:rsid w:val="00F111E7"/>
    <w:rsid w:val="00F2130E"/>
    <w:rsid w:val="00F236F2"/>
    <w:rsid w:val="00F42F0B"/>
    <w:rsid w:val="00F433A8"/>
    <w:rsid w:val="00F5700A"/>
    <w:rsid w:val="00F626B7"/>
    <w:rsid w:val="00F65940"/>
    <w:rsid w:val="00F80892"/>
    <w:rsid w:val="00FA259B"/>
    <w:rsid w:val="00FA7907"/>
    <w:rsid w:val="00FB1DEE"/>
    <w:rsid w:val="00FF0D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AF9A8"/>
  <w15:chartTrackingRefBased/>
  <w15:docId w15:val="{647B9BFB-E7C9-4FAA-8DB2-EF6C9591E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61A"/>
    <w:pPr>
      <w:ind w:left="720"/>
      <w:contextualSpacing/>
    </w:pPr>
  </w:style>
  <w:style w:type="character" w:styleId="Hyperlink">
    <w:name w:val="Hyperlink"/>
    <w:basedOn w:val="DefaultParagraphFont"/>
    <w:uiPriority w:val="99"/>
    <w:unhideWhenUsed/>
    <w:rsid w:val="00C0017C"/>
    <w:rPr>
      <w:color w:val="0000FF"/>
      <w:u w:val="single"/>
    </w:rPr>
  </w:style>
  <w:style w:type="paragraph" w:styleId="PlainText">
    <w:name w:val="Plain Text"/>
    <w:basedOn w:val="Normal"/>
    <w:link w:val="PlainTextChar"/>
    <w:uiPriority w:val="99"/>
    <w:semiHidden/>
    <w:unhideWhenUsed/>
    <w:rsid w:val="005B30CA"/>
    <w:pPr>
      <w:spacing w:after="0" w:line="240" w:lineRule="auto"/>
    </w:pPr>
    <w:rPr>
      <w:rFonts w:ascii="Calibri" w:eastAsia="Times New Roman" w:hAnsi="Calibri"/>
      <w:kern w:val="2"/>
      <w:szCs w:val="21"/>
      <w:lang w:val="en-US"/>
      <w14:ligatures w14:val="standardContextual"/>
    </w:rPr>
  </w:style>
  <w:style w:type="character" w:customStyle="1" w:styleId="PlainTextChar">
    <w:name w:val="Plain Text Char"/>
    <w:basedOn w:val="DefaultParagraphFont"/>
    <w:link w:val="PlainText"/>
    <w:uiPriority w:val="99"/>
    <w:semiHidden/>
    <w:rsid w:val="005B30CA"/>
    <w:rPr>
      <w:rFonts w:ascii="Calibri" w:eastAsia="Times New Roman" w:hAnsi="Calibri"/>
      <w:kern w:val="2"/>
      <w:szCs w:val="21"/>
      <w:lang w:val="en-US"/>
      <w14:ligatures w14:val="standardContextual"/>
    </w:rPr>
  </w:style>
  <w:style w:type="paragraph" w:styleId="Header">
    <w:name w:val="header"/>
    <w:basedOn w:val="Normal"/>
    <w:link w:val="HeaderChar"/>
    <w:uiPriority w:val="99"/>
    <w:unhideWhenUsed/>
    <w:rsid w:val="00E75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317"/>
    <w:rPr>
      <w:lang w:val="hr-HR"/>
    </w:rPr>
  </w:style>
  <w:style w:type="paragraph" w:styleId="Footer">
    <w:name w:val="footer"/>
    <w:basedOn w:val="Normal"/>
    <w:link w:val="FooterChar"/>
    <w:uiPriority w:val="99"/>
    <w:unhideWhenUsed/>
    <w:rsid w:val="00E75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317"/>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7175345">
      <w:bodyDiv w:val="1"/>
      <w:marLeft w:val="0"/>
      <w:marRight w:val="0"/>
      <w:marTop w:val="0"/>
      <w:marBottom w:val="0"/>
      <w:divBdr>
        <w:top w:val="none" w:sz="0" w:space="0" w:color="auto"/>
        <w:left w:val="none" w:sz="0" w:space="0" w:color="auto"/>
        <w:bottom w:val="none" w:sz="0" w:space="0" w:color="auto"/>
        <w:right w:val="none" w:sz="0" w:space="0" w:color="auto"/>
      </w:divBdr>
    </w:div>
    <w:div w:id="1444419008">
      <w:bodyDiv w:val="1"/>
      <w:marLeft w:val="0"/>
      <w:marRight w:val="0"/>
      <w:marTop w:val="0"/>
      <w:marBottom w:val="0"/>
      <w:divBdr>
        <w:top w:val="none" w:sz="0" w:space="0" w:color="auto"/>
        <w:left w:val="none" w:sz="0" w:space="0" w:color="auto"/>
        <w:bottom w:val="none" w:sz="0" w:space="0" w:color="auto"/>
        <w:right w:val="none" w:sz="0" w:space="0" w:color="auto"/>
      </w:divBdr>
    </w:div>
    <w:div w:id="1517158801">
      <w:bodyDiv w:val="1"/>
      <w:marLeft w:val="0"/>
      <w:marRight w:val="0"/>
      <w:marTop w:val="0"/>
      <w:marBottom w:val="0"/>
      <w:divBdr>
        <w:top w:val="none" w:sz="0" w:space="0" w:color="auto"/>
        <w:left w:val="none" w:sz="0" w:space="0" w:color="auto"/>
        <w:bottom w:val="none" w:sz="0" w:space="0" w:color="auto"/>
        <w:right w:val="none" w:sz="0" w:space="0" w:color="auto"/>
      </w:divBdr>
    </w:div>
    <w:div w:id="1681662305">
      <w:bodyDiv w:val="1"/>
      <w:marLeft w:val="0"/>
      <w:marRight w:val="0"/>
      <w:marTop w:val="0"/>
      <w:marBottom w:val="0"/>
      <w:divBdr>
        <w:top w:val="none" w:sz="0" w:space="0" w:color="auto"/>
        <w:left w:val="none" w:sz="0" w:space="0" w:color="auto"/>
        <w:bottom w:val="none" w:sz="0" w:space="0" w:color="auto"/>
        <w:right w:val="none" w:sz="0" w:space="0" w:color="auto"/>
      </w:divBdr>
    </w:div>
    <w:div w:id="193347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21maj@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gi21.maj.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382</TotalTime>
  <Pages>1</Pages>
  <Words>2320</Words>
  <Characters>13224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Perunovic</dc:creator>
  <cp:keywords/>
  <dc:description/>
  <cp:lastModifiedBy>User</cp:lastModifiedBy>
  <cp:revision>29</cp:revision>
  <cp:lastPrinted>2024-05-17T22:08:00Z</cp:lastPrinted>
  <dcterms:created xsi:type="dcterms:W3CDTF">2024-05-17T16:00:00Z</dcterms:created>
  <dcterms:modified xsi:type="dcterms:W3CDTF">2024-05-17T23:17:00Z</dcterms:modified>
</cp:coreProperties>
</file>